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18916" w14:textId="77777777" w:rsidR="00790587" w:rsidRDefault="00790587" w:rsidP="006B050B">
      <w:pPr>
        <w:jc w:val="center"/>
        <w:rPr>
          <w:b/>
        </w:rPr>
      </w:pPr>
    </w:p>
    <w:p w14:paraId="4094EA3B" w14:textId="77777777" w:rsidR="00790587" w:rsidRPr="00265F19" w:rsidRDefault="00790587" w:rsidP="006B050B">
      <w:pPr>
        <w:jc w:val="center"/>
        <w:rPr>
          <w:bCs/>
        </w:rPr>
      </w:pPr>
      <w:r w:rsidRPr="00265F19">
        <w:rPr>
          <w:bCs/>
          <w:noProof/>
          <w:sz w:val="28"/>
          <w:szCs w:val="28"/>
        </w:rPr>
        <w:drawing>
          <wp:inline distT="0" distB="0" distL="0" distR="0" wp14:anchorId="39389280" wp14:editId="4A5906CD">
            <wp:extent cx="641350" cy="682625"/>
            <wp:effectExtent l="0" t="0" r="0" b="0"/>
            <wp:docPr id="116" name="Рисунок 2"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1350" cy="682625"/>
                    </a:xfrm>
                    <a:prstGeom prst="rect">
                      <a:avLst/>
                    </a:prstGeom>
                    <a:noFill/>
                    <a:ln>
                      <a:noFill/>
                    </a:ln>
                  </pic:spPr>
                </pic:pic>
              </a:graphicData>
            </a:graphic>
          </wp:inline>
        </w:drawing>
      </w:r>
    </w:p>
    <w:p w14:paraId="2BEAC016" w14:textId="77777777" w:rsidR="006B050B" w:rsidRPr="00265F19" w:rsidRDefault="006B050B" w:rsidP="006B050B">
      <w:pPr>
        <w:jc w:val="center"/>
        <w:rPr>
          <w:bCs/>
        </w:rPr>
      </w:pPr>
      <w:r w:rsidRPr="00265F19">
        <w:rPr>
          <w:bCs/>
        </w:rPr>
        <w:t xml:space="preserve">МИНИСТЕРСТВО </w:t>
      </w:r>
      <w:r w:rsidR="00790587" w:rsidRPr="00265F19">
        <w:rPr>
          <w:bCs/>
        </w:rPr>
        <w:t xml:space="preserve">НАУКИ И ВЫСШЕГО </w:t>
      </w:r>
      <w:r w:rsidRPr="00265F19">
        <w:rPr>
          <w:bCs/>
        </w:rPr>
        <w:t>ОБРАЗОВАНИЯ РОССИЙСКОЙ ФЕДЕРАЦИИ</w:t>
      </w:r>
    </w:p>
    <w:p w14:paraId="67D7DFFC" w14:textId="77777777" w:rsidR="006B050B" w:rsidRPr="00597A0D" w:rsidRDefault="006B050B" w:rsidP="006B050B">
      <w:pPr>
        <w:jc w:val="center"/>
        <w:rPr>
          <w:b/>
        </w:rPr>
      </w:pPr>
    </w:p>
    <w:p w14:paraId="5FB8B823" w14:textId="77777777" w:rsidR="00790587" w:rsidRDefault="006B050B" w:rsidP="006B050B">
      <w:pPr>
        <w:jc w:val="center"/>
        <w:rPr>
          <w:b/>
        </w:rPr>
      </w:pPr>
      <w:r w:rsidRPr="00597A0D">
        <w:rPr>
          <w:b/>
        </w:rPr>
        <w:t>ФЕДЕРАЛЬНОЕ ГОСУДАРСТВЕННОЕ БЮДЖЕТНОЕ</w:t>
      </w:r>
    </w:p>
    <w:p w14:paraId="4C7CFEA4" w14:textId="77777777" w:rsidR="006B050B" w:rsidRPr="00597A0D" w:rsidRDefault="006B050B" w:rsidP="006B050B">
      <w:pPr>
        <w:jc w:val="center"/>
        <w:rPr>
          <w:b/>
        </w:rPr>
      </w:pPr>
      <w:r w:rsidRPr="00597A0D">
        <w:rPr>
          <w:b/>
        </w:rPr>
        <w:t xml:space="preserve"> ОБРАЗОВАТЕЛЬНОЕ УЧРЕЖДЕНИЕ ВЫСШЕГО ОБРАЗОВАНИЯ</w:t>
      </w:r>
    </w:p>
    <w:p w14:paraId="7241B0F1" w14:textId="77777777" w:rsidR="006B050B" w:rsidRPr="00597A0D" w:rsidRDefault="006B050B" w:rsidP="006B050B">
      <w:pPr>
        <w:jc w:val="center"/>
        <w:rPr>
          <w:b/>
        </w:rPr>
      </w:pPr>
      <w:r w:rsidRPr="00597A0D">
        <w:rPr>
          <w:b/>
        </w:rPr>
        <w:t>«ДОНСКОЙ ГОСУДАРСТВЕННЫЙ ТЕХНИЧЕСКИЙ УНИВЕРСИТЕТ»</w:t>
      </w:r>
    </w:p>
    <w:p w14:paraId="5D2E05CF" w14:textId="77777777" w:rsidR="006B050B" w:rsidRPr="00597A0D" w:rsidRDefault="006B050B" w:rsidP="006B050B">
      <w:pPr>
        <w:jc w:val="center"/>
        <w:rPr>
          <w:b/>
        </w:rPr>
      </w:pPr>
      <w:r w:rsidRPr="00597A0D">
        <w:rPr>
          <w:b/>
        </w:rPr>
        <w:t>(ДГТУ)</w:t>
      </w:r>
    </w:p>
    <w:p w14:paraId="49A1C491" w14:textId="77777777" w:rsidR="006B050B" w:rsidRPr="00F80CD2" w:rsidRDefault="006B050B" w:rsidP="006B050B">
      <w:pPr>
        <w:jc w:val="center"/>
        <w:rPr>
          <w:sz w:val="16"/>
        </w:rPr>
      </w:pPr>
    </w:p>
    <w:p w14:paraId="5DFEDDDE" w14:textId="77777777" w:rsidR="006B050B" w:rsidRPr="007B14D8" w:rsidRDefault="006B050B" w:rsidP="006B050B">
      <w:pPr>
        <w:jc w:val="center"/>
        <w:rPr>
          <w:b/>
        </w:rPr>
      </w:pPr>
      <w:r w:rsidRPr="007B14D8">
        <w:rPr>
          <w:b/>
        </w:rPr>
        <w:t>Кафедра «ЭКОНОМИКА И МЕНЕДЖМЕНТ»</w:t>
      </w:r>
    </w:p>
    <w:p w14:paraId="15927CC5" w14:textId="77777777" w:rsidR="006B050B" w:rsidRPr="007B14D8" w:rsidRDefault="006B050B" w:rsidP="006B050B">
      <w:pPr>
        <w:jc w:val="center"/>
        <w:rPr>
          <w:b/>
        </w:rPr>
      </w:pPr>
    </w:p>
    <w:p w14:paraId="2FC9535B" w14:textId="77777777" w:rsidR="006B050B" w:rsidRPr="007B14D8" w:rsidRDefault="006B050B" w:rsidP="006B050B">
      <w:pPr>
        <w:jc w:val="center"/>
        <w:rPr>
          <w:b/>
          <w:sz w:val="28"/>
          <w:szCs w:val="28"/>
        </w:rPr>
      </w:pPr>
    </w:p>
    <w:p w14:paraId="598F8FF7" w14:textId="77777777" w:rsidR="006B050B" w:rsidRDefault="006B050B" w:rsidP="006B050B">
      <w:pPr>
        <w:jc w:val="center"/>
        <w:rPr>
          <w:b/>
          <w:sz w:val="28"/>
          <w:szCs w:val="28"/>
        </w:rPr>
      </w:pPr>
    </w:p>
    <w:p w14:paraId="7392E2A0" w14:textId="77777777" w:rsidR="006B050B" w:rsidRDefault="006B050B" w:rsidP="006B050B">
      <w:pPr>
        <w:jc w:val="center"/>
        <w:rPr>
          <w:b/>
          <w:sz w:val="28"/>
          <w:szCs w:val="28"/>
        </w:rPr>
      </w:pPr>
    </w:p>
    <w:p w14:paraId="650D038B" w14:textId="77777777" w:rsidR="006B050B" w:rsidRDefault="006B050B" w:rsidP="006B050B">
      <w:pPr>
        <w:jc w:val="center"/>
        <w:rPr>
          <w:b/>
          <w:sz w:val="28"/>
          <w:szCs w:val="28"/>
        </w:rPr>
      </w:pPr>
    </w:p>
    <w:p w14:paraId="3F4DC93B" w14:textId="77777777" w:rsidR="006B050B" w:rsidRDefault="006B050B" w:rsidP="006B050B">
      <w:pPr>
        <w:jc w:val="center"/>
        <w:rPr>
          <w:b/>
          <w:sz w:val="28"/>
          <w:szCs w:val="28"/>
        </w:rPr>
      </w:pPr>
    </w:p>
    <w:p w14:paraId="262DBF31" w14:textId="77777777" w:rsidR="006B050B" w:rsidRDefault="006B050B" w:rsidP="006B050B">
      <w:pPr>
        <w:jc w:val="center"/>
        <w:rPr>
          <w:b/>
          <w:sz w:val="28"/>
          <w:szCs w:val="28"/>
        </w:rPr>
      </w:pPr>
    </w:p>
    <w:p w14:paraId="440C7DB6" w14:textId="77777777" w:rsidR="006B050B" w:rsidRPr="007B14D8" w:rsidRDefault="006B050B" w:rsidP="006B050B">
      <w:pPr>
        <w:jc w:val="center"/>
        <w:rPr>
          <w:b/>
          <w:sz w:val="28"/>
          <w:szCs w:val="28"/>
        </w:rPr>
      </w:pPr>
    </w:p>
    <w:p w14:paraId="2E3F90D3" w14:textId="77777777" w:rsidR="006B050B" w:rsidRDefault="006B050B" w:rsidP="006B050B">
      <w:pPr>
        <w:jc w:val="center"/>
        <w:rPr>
          <w:b/>
          <w:sz w:val="28"/>
          <w:szCs w:val="28"/>
        </w:rPr>
      </w:pPr>
    </w:p>
    <w:p w14:paraId="57A3C318" w14:textId="77777777" w:rsidR="006B050B" w:rsidRDefault="006B050B" w:rsidP="006B050B">
      <w:pPr>
        <w:jc w:val="center"/>
        <w:rPr>
          <w:b/>
          <w:sz w:val="28"/>
          <w:szCs w:val="28"/>
        </w:rPr>
      </w:pPr>
    </w:p>
    <w:p w14:paraId="62C20AF6" w14:textId="77777777" w:rsidR="00A13C9C" w:rsidRPr="007B14D8" w:rsidRDefault="00A13C9C" w:rsidP="00A13C9C">
      <w:pPr>
        <w:jc w:val="center"/>
        <w:rPr>
          <w:b/>
          <w:sz w:val="28"/>
          <w:szCs w:val="28"/>
        </w:rPr>
      </w:pPr>
    </w:p>
    <w:p w14:paraId="492B71EF" w14:textId="77777777" w:rsidR="00A13C9C" w:rsidRPr="007B14D8" w:rsidRDefault="00A13C9C" w:rsidP="00A13C9C">
      <w:pPr>
        <w:jc w:val="center"/>
        <w:rPr>
          <w:b/>
          <w:sz w:val="28"/>
          <w:szCs w:val="28"/>
        </w:rPr>
      </w:pPr>
      <w:r w:rsidRPr="007B14D8">
        <w:rPr>
          <w:b/>
          <w:sz w:val="28"/>
          <w:szCs w:val="28"/>
        </w:rPr>
        <w:t>Методические указания</w:t>
      </w:r>
    </w:p>
    <w:p w14:paraId="22BEAD40" w14:textId="77777777" w:rsidR="00A13C9C" w:rsidRDefault="00A13C9C" w:rsidP="00A13C9C">
      <w:pPr>
        <w:jc w:val="center"/>
        <w:rPr>
          <w:b/>
          <w:sz w:val="28"/>
          <w:szCs w:val="28"/>
        </w:rPr>
      </w:pPr>
      <w:r>
        <w:rPr>
          <w:b/>
          <w:sz w:val="28"/>
          <w:szCs w:val="28"/>
        </w:rPr>
        <w:t xml:space="preserve">для выполнения контрольной  работы обучающихся </w:t>
      </w:r>
    </w:p>
    <w:p w14:paraId="08093869" w14:textId="4E654344" w:rsidR="00A13C9C" w:rsidRPr="00EB0C39" w:rsidRDefault="00A13C9C" w:rsidP="00A13C9C">
      <w:pPr>
        <w:jc w:val="center"/>
        <w:rPr>
          <w:b/>
          <w:sz w:val="28"/>
          <w:szCs w:val="28"/>
        </w:rPr>
      </w:pPr>
      <w:r>
        <w:rPr>
          <w:b/>
          <w:sz w:val="28"/>
          <w:szCs w:val="28"/>
        </w:rPr>
        <w:t xml:space="preserve">по курсу </w:t>
      </w:r>
      <w:r w:rsidRPr="00EB0C39">
        <w:rPr>
          <w:b/>
          <w:sz w:val="28"/>
          <w:szCs w:val="28"/>
        </w:rPr>
        <w:t>«</w:t>
      </w:r>
      <w:r w:rsidR="006B696D">
        <w:rPr>
          <w:b/>
          <w:sz w:val="28"/>
          <w:szCs w:val="28"/>
        </w:rPr>
        <w:t>Управление рисками</w:t>
      </w:r>
      <w:r w:rsidRPr="00EB0C39">
        <w:rPr>
          <w:b/>
          <w:sz w:val="28"/>
          <w:szCs w:val="28"/>
        </w:rPr>
        <w:t>»</w:t>
      </w:r>
    </w:p>
    <w:p w14:paraId="64C5C48C" w14:textId="77777777" w:rsidR="00A13C9C" w:rsidRDefault="00A13C9C" w:rsidP="00A13C9C">
      <w:pPr>
        <w:jc w:val="center"/>
        <w:rPr>
          <w:b/>
          <w:sz w:val="28"/>
          <w:szCs w:val="28"/>
        </w:rPr>
      </w:pPr>
      <w:r>
        <w:rPr>
          <w:b/>
          <w:sz w:val="28"/>
          <w:szCs w:val="28"/>
        </w:rPr>
        <w:t>для студентов заочной</w:t>
      </w:r>
      <w:r w:rsidRPr="00EB0C39">
        <w:rPr>
          <w:b/>
          <w:sz w:val="28"/>
          <w:szCs w:val="28"/>
        </w:rPr>
        <w:t xml:space="preserve"> формы обучения</w:t>
      </w:r>
    </w:p>
    <w:p w14:paraId="121215BD" w14:textId="4673DA58" w:rsidR="00A13C9C" w:rsidRDefault="00A13C9C" w:rsidP="00A13C9C">
      <w:pPr>
        <w:jc w:val="center"/>
        <w:rPr>
          <w:b/>
          <w:sz w:val="28"/>
          <w:szCs w:val="28"/>
        </w:rPr>
      </w:pPr>
      <w:r>
        <w:rPr>
          <w:b/>
          <w:sz w:val="28"/>
          <w:szCs w:val="28"/>
        </w:rPr>
        <w:t xml:space="preserve"> по направлению 38.04.0</w:t>
      </w:r>
      <w:r w:rsidR="006B696D">
        <w:rPr>
          <w:b/>
          <w:sz w:val="28"/>
          <w:szCs w:val="28"/>
        </w:rPr>
        <w:t>2</w:t>
      </w:r>
      <w:r w:rsidRPr="00EB0C39">
        <w:rPr>
          <w:b/>
          <w:sz w:val="28"/>
          <w:szCs w:val="28"/>
        </w:rPr>
        <w:t xml:space="preserve"> </w:t>
      </w:r>
      <w:r w:rsidR="00E3431F">
        <w:rPr>
          <w:b/>
          <w:sz w:val="28"/>
          <w:szCs w:val="28"/>
        </w:rPr>
        <w:t xml:space="preserve">Менеджмент </w:t>
      </w:r>
      <w:r w:rsidRPr="00EB0C39">
        <w:rPr>
          <w:b/>
          <w:sz w:val="28"/>
          <w:szCs w:val="28"/>
        </w:rPr>
        <w:t>(магистратура)</w:t>
      </w:r>
    </w:p>
    <w:p w14:paraId="5AD8B632" w14:textId="658C3EE1" w:rsidR="00A13C9C" w:rsidRDefault="00A13C9C" w:rsidP="00A13C9C">
      <w:pPr>
        <w:jc w:val="center"/>
        <w:rPr>
          <w:b/>
          <w:sz w:val="28"/>
          <w:szCs w:val="28"/>
        </w:rPr>
      </w:pPr>
      <w:r w:rsidRPr="00297D24">
        <w:rPr>
          <w:b/>
          <w:sz w:val="28"/>
          <w:szCs w:val="28"/>
        </w:rPr>
        <w:t xml:space="preserve">направленность (профиль) </w:t>
      </w:r>
      <w:r w:rsidR="00E3431F">
        <w:rPr>
          <w:b/>
          <w:sz w:val="28"/>
          <w:szCs w:val="28"/>
        </w:rPr>
        <w:t xml:space="preserve">Менеджмент </w:t>
      </w:r>
      <w:r w:rsidRPr="00297D24">
        <w:rPr>
          <w:b/>
          <w:sz w:val="28"/>
          <w:szCs w:val="28"/>
        </w:rPr>
        <w:t>организации</w:t>
      </w:r>
    </w:p>
    <w:p w14:paraId="65D5DF47" w14:textId="77777777" w:rsidR="006B050B" w:rsidRDefault="006B050B" w:rsidP="006B050B">
      <w:pPr>
        <w:jc w:val="center"/>
        <w:rPr>
          <w:b/>
          <w:sz w:val="28"/>
          <w:szCs w:val="28"/>
        </w:rPr>
      </w:pPr>
    </w:p>
    <w:p w14:paraId="58E38A39" w14:textId="77777777" w:rsidR="006B050B" w:rsidRDefault="006B050B" w:rsidP="006B050B">
      <w:pPr>
        <w:jc w:val="center"/>
        <w:rPr>
          <w:b/>
          <w:sz w:val="28"/>
          <w:szCs w:val="28"/>
        </w:rPr>
      </w:pPr>
    </w:p>
    <w:p w14:paraId="2C3A87F9" w14:textId="77777777" w:rsidR="006B050B" w:rsidRDefault="006B050B" w:rsidP="006B050B">
      <w:pPr>
        <w:jc w:val="center"/>
        <w:rPr>
          <w:b/>
          <w:sz w:val="28"/>
          <w:szCs w:val="28"/>
        </w:rPr>
      </w:pPr>
    </w:p>
    <w:p w14:paraId="5C7F1813" w14:textId="77777777" w:rsidR="006B050B" w:rsidRPr="00E64973" w:rsidRDefault="006B050B" w:rsidP="006B050B">
      <w:pPr>
        <w:jc w:val="center"/>
        <w:rPr>
          <w:b/>
          <w:sz w:val="28"/>
          <w:szCs w:val="28"/>
        </w:rPr>
      </w:pPr>
    </w:p>
    <w:p w14:paraId="12CB68B9" w14:textId="77777777" w:rsidR="006B050B" w:rsidRPr="00E64973" w:rsidRDefault="006B050B" w:rsidP="006B050B">
      <w:pPr>
        <w:jc w:val="center"/>
        <w:rPr>
          <w:b/>
          <w:sz w:val="28"/>
          <w:szCs w:val="28"/>
        </w:rPr>
      </w:pPr>
    </w:p>
    <w:p w14:paraId="207D3030" w14:textId="77777777" w:rsidR="006B050B" w:rsidRDefault="006B050B" w:rsidP="006B050B">
      <w:pPr>
        <w:jc w:val="center"/>
        <w:rPr>
          <w:b/>
          <w:sz w:val="28"/>
          <w:szCs w:val="28"/>
        </w:rPr>
      </w:pPr>
    </w:p>
    <w:p w14:paraId="7DAE7701" w14:textId="77777777" w:rsidR="006B050B" w:rsidRDefault="006B050B" w:rsidP="006B050B">
      <w:pPr>
        <w:jc w:val="center"/>
        <w:rPr>
          <w:b/>
          <w:sz w:val="28"/>
          <w:szCs w:val="28"/>
        </w:rPr>
      </w:pPr>
    </w:p>
    <w:p w14:paraId="29184BD7" w14:textId="77777777" w:rsidR="006B050B" w:rsidRDefault="006B050B" w:rsidP="006B050B">
      <w:pPr>
        <w:jc w:val="center"/>
        <w:rPr>
          <w:b/>
          <w:sz w:val="28"/>
          <w:szCs w:val="28"/>
        </w:rPr>
      </w:pPr>
    </w:p>
    <w:p w14:paraId="24222EEE" w14:textId="77777777" w:rsidR="006B050B" w:rsidRDefault="006B050B" w:rsidP="006B050B">
      <w:pPr>
        <w:jc w:val="center"/>
        <w:rPr>
          <w:b/>
          <w:sz w:val="28"/>
          <w:szCs w:val="28"/>
        </w:rPr>
      </w:pPr>
    </w:p>
    <w:p w14:paraId="4E6F204D" w14:textId="77777777" w:rsidR="006B050B" w:rsidRDefault="006B050B" w:rsidP="006B050B">
      <w:pPr>
        <w:jc w:val="center"/>
        <w:rPr>
          <w:b/>
          <w:sz w:val="28"/>
          <w:szCs w:val="28"/>
        </w:rPr>
      </w:pPr>
    </w:p>
    <w:p w14:paraId="1836FA86" w14:textId="77777777" w:rsidR="006B050B" w:rsidRDefault="006B050B" w:rsidP="006B050B">
      <w:pPr>
        <w:jc w:val="center"/>
        <w:rPr>
          <w:b/>
          <w:sz w:val="28"/>
          <w:szCs w:val="28"/>
        </w:rPr>
      </w:pPr>
    </w:p>
    <w:p w14:paraId="1035A446" w14:textId="77777777" w:rsidR="006B050B" w:rsidRDefault="006B050B" w:rsidP="006B050B">
      <w:pPr>
        <w:jc w:val="center"/>
        <w:rPr>
          <w:b/>
          <w:sz w:val="28"/>
          <w:szCs w:val="28"/>
        </w:rPr>
      </w:pPr>
    </w:p>
    <w:p w14:paraId="74EBD0BE" w14:textId="77777777" w:rsidR="006B050B" w:rsidRDefault="006B050B" w:rsidP="006B050B">
      <w:pPr>
        <w:jc w:val="center"/>
        <w:rPr>
          <w:b/>
          <w:sz w:val="28"/>
          <w:szCs w:val="28"/>
        </w:rPr>
      </w:pPr>
    </w:p>
    <w:p w14:paraId="15B3F586" w14:textId="77777777" w:rsidR="006B050B" w:rsidRDefault="006B050B" w:rsidP="006B050B">
      <w:pPr>
        <w:jc w:val="center"/>
        <w:rPr>
          <w:b/>
          <w:sz w:val="28"/>
          <w:szCs w:val="28"/>
        </w:rPr>
      </w:pPr>
    </w:p>
    <w:p w14:paraId="33DEC9C2" w14:textId="77777777" w:rsidR="006B050B" w:rsidRDefault="006B050B" w:rsidP="006B050B">
      <w:pPr>
        <w:jc w:val="center"/>
        <w:rPr>
          <w:b/>
          <w:sz w:val="28"/>
          <w:szCs w:val="28"/>
        </w:rPr>
      </w:pPr>
    </w:p>
    <w:p w14:paraId="04EED42C" w14:textId="77777777" w:rsidR="006B050B" w:rsidRDefault="006B050B" w:rsidP="006B050B">
      <w:pPr>
        <w:jc w:val="center"/>
        <w:rPr>
          <w:b/>
          <w:sz w:val="28"/>
          <w:szCs w:val="28"/>
        </w:rPr>
      </w:pPr>
    </w:p>
    <w:p w14:paraId="594E5467" w14:textId="77777777" w:rsidR="006B050B" w:rsidRPr="00E64973" w:rsidRDefault="006B050B" w:rsidP="006B050B">
      <w:pPr>
        <w:jc w:val="center"/>
        <w:rPr>
          <w:b/>
          <w:sz w:val="28"/>
          <w:szCs w:val="28"/>
        </w:rPr>
      </w:pPr>
      <w:r w:rsidRPr="007B14D8">
        <w:rPr>
          <w:b/>
          <w:sz w:val="28"/>
          <w:szCs w:val="28"/>
        </w:rPr>
        <w:t>Ростов-на-Дону</w:t>
      </w:r>
    </w:p>
    <w:p w14:paraId="2D08EB01" w14:textId="1FDF786E" w:rsidR="006B050B" w:rsidRDefault="006B050B" w:rsidP="006B050B">
      <w:pPr>
        <w:jc w:val="center"/>
        <w:rPr>
          <w:b/>
          <w:sz w:val="28"/>
          <w:szCs w:val="28"/>
        </w:rPr>
      </w:pPr>
      <w:r w:rsidRPr="007B14D8">
        <w:rPr>
          <w:b/>
          <w:sz w:val="28"/>
          <w:szCs w:val="28"/>
        </w:rPr>
        <w:t xml:space="preserve"> 20</w:t>
      </w:r>
      <w:r w:rsidR="00A13C9C">
        <w:rPr>
          <w:b/>
          <w:sz w:val="28"/>
          <w:szCs w:val="28"/>
        </w:rPr>
        <w:t>2</w:t>
      </w:r>
      <w:r w:rsidR="006C70CA">
        <w:rPr>
          <w:b/>
          <w:sz w:val="28"/>
          <w:szCs w:val="28"/>
        </w:rPr>
        <w:t>2</w:t>
      </w:r>
      <w:r w:rsidRPr="007B14D8">
        <w:rPr>
          <w:b/>
          <w:sz w:val="28"/>
          <w:szCs w:val="28"/>
        </w:rPr>
        <w:t xml:space="preserve"> г.</w:t>
      </w:r>
    </w:p>
    <w:p w14:paraId="4A2C5B4E" w14:textId="77777777" w:rsidR="006B050B" w:rsidRDefault="006B050B" w:rsidP="006B050B">
      <w:pPr>
        <w:ind w:firstLine="900"/>
        <w:jc w:val="both"/>
        <w:rPr>
          <w:sz w:val="28"/>
          <w:szCs w:val="28"/>
        </w:rPr>
      </w:pPr>
      <w:r>
        <w:rPr>
          <w:sz w:val="28"/>
          <w:szCs w:val="28"/>
        </w:rPr>
        <w:br w:type="page"/>
      </w:r>
      <w:r>
        <w:rPr>
          <w:sz w:val="28"/>
          <w:szCs w:val="28"/>
        </w:rPr>
        <w:lastRenderedPageBreak/>
        <w:t>Составитель:</w:t>
      </w:r>
      <w:r w:rsidRPr="00AE13A4">
        <w:rPr>
          <w:sz w:val="28"/>
          <w:szCs w:val="28"/>
        </w:rPr>
        <w:t xml:space="preserve"> к.э.н.</w:t>
      </w:r>
      <w:r>
        <w:rPr>
          <w:sz w:val="28"/>
          <w:szCs w:val="28"/>
        </w:rPr>
        <w:t>,</w:t>
      </w:r>
      <w:r w:rsidRPr="00AE13A4">
        <w:rPr>
          <w:sz w:val="28"/>
          <w:szCs w:val="28"/>
        </w:rPr>
        <w:t xml:space="preserve"> доцент Гапоненко Т.В.</w:t>
      </w:r>
    </w:p>
    <w:p w14:paraId="22B7A64A" w14:textId="77777777" w:rsidR="008D212D" w:rsidRPr="00AE13A4" w:rsidRDefault="008D212D" w:rsidP="006B050B">
      <w:pPr>
        <w:ind w:firstLine="900"/>
        <w:jc w:val="both"/>
        <w:rPr>
          <w:sz w:val="28"/>
          <w:szCs w:val="28"/>
        </w:rPr>
      </w:pPr>
    </w:p>
    <w:p w14:paraId="7A732E62" w14:textId="2B5ABCCF" w:rsidR="006B050B" w:rsidRPr="003B7913" w:rsidRDefault="00A13C9C" w:rsidP="00A13C9C">
      <w:pPr>
        <w:ind w:firstLine="900"/>
        <w:jc w:val="both"/>
        <w:rPr>
          <w:sz w:val="28"/>
          <w:szCs w:val="28"/>
        </w:rPr>
      </w:pPr>
      <w:r w:rsidRPr="00A13C9C">
        <w:rPr>
          <w:sz w:val="28"/>
          <w:szCs w:val="28"/>
        </w:rPr>
        <w:t>Методические указания</w:t>
      </w:r>
      <w:r>
        <w:rPr>
          <w:sz w:val="28"/>
          <w:szCs w:val="28"/>
        </w:rPr>
        <w:t xml:space="preserve"> </w:t>
      </w:r>
      <w:r w:rsidRPr="00A13C9C">
        <w:rPr>
          <w:sz w:val="28"/>
          <w:szCs w:val="28"/>
        </w:rPr>
        <w:t>для выполнения контрольной  работы обучающихся</w:t>
      </w:r>
      <w:r>
        <w:rPr>
          <w:sz w:val="28"/>
          <w:szCs w:val="28"/>
        </w:rPr>
        <w:t xml:space="preserve"> </w:t>
      </w:r>
      <w:r w:rsidRPr="00A13C9C">
        <w:rPr>
          <w:sz w:val="28"/>
          <w:szCs w:val="28"/>
        </w:rPr>
        <w:t>по курсу «</w:t>
      </w:r>
      <w:r w:rsidR="00E3431F">
        <w:rPr>
          <w:sz w:val="28"/>
          <w:szCs w:val="28"/>
        </w:rPr>
        <w:t>Управление рисками</w:t>
      </w:r>
      <w:r w:rsidRPr="00A13C9C">
        <w:rPr>
          <w:sz w:val="28"/>
          <w:szCs w:val="28"/>
        </w:rPr>
        <w:t>»</w:t>
      </w:r>
      <w:r>
        <w:rPr>
          <w:sz w:val="28"/>
          <w:szCs w:val="28"/>
        </w:rPr>
        <w:t xml:space="preserve"> </w:t>
      </w:r>
      <w:r w:rsidRPr="00A13C9C">
        <w:rPr>
          <w:sz w:val="28"/>
          <w:szCs w:val="28"/>
        </w:rPr>
        <w:t>для студентов заочной формы обучения</w:t>
      </w:r>
      <w:r>
        <w:rPr>
          <w:sz w:val="28"/>
          <w:szCs w:val="28"/>
        </w:rPr>
        <w:t xml:space="preserve"> </w:t>
      </w:r>
      <w:r w:rsidRPr="00A13C9C">
        <w:rPr>
          <w:sz w:val="28"/>
          <w:szCs w:val="28"/>
        </w:rPr>
        <w:t xml:space="preserve"> по направлению 38.04.0</w:t>
      </w:r>
      <w:r w:rsidR="00E3431F">
        <w:rPr>
          <w:sz w:val="28"/>
          <w:szCs w:val="28"/>
        </w:rPr>
        <w:t>2</w:t>
      </w:r>
      <w:r w:rsidRPr="00A13C9C">
        <w:rPr>
          <w:sz w:val="28"/>
          <w:szCs w:val="28"/>
        </w:rPr>
        <w:t xml:space="preserve"> </w:t>
      </w:r>
      <w:r w:rsidR="00E3431F">
        <w:rPr>
          <w:sz w:val="28"/>
          <w:szCs w:val="28"/>
        </w:rPr>
        <w:t>Менеджмент</w:t>
      </w:r>
      <w:r w:rsidRPr="00A13C9C">
        <w:rPr>
          <w:sz w:val="28"/>
          <w:szCs w:val="28"/>
        </w:rPr>
        <w:t xml:space="preserve"> (магистратура)</w:t>
      </w:r>
      <w:r>
        <w:rPr>
          <w:sz w:val="28"/>
          <w:szCs w:val="28"/>
        </w:rPr>
        <w:t xml:space="preserve"> </w:t>
      </w:r>
      <w:r w:rsidRPr="00A13C9C">
        <w:rPr>
          <w:sz w:val="28"/>
          <w:szCs w:val="28"/>
        </w:rPr>
        <w:t xml:space="preserve">направленность (профиль) </w:t>
      </w:r>
      <w:r w:rsidR="00E3431F">
        <w:rPr>
          <w:sz w:val="28"/>
          <w:szCs w:val="28"/>
        </w:rPr>
        <w:t>Менеджмент</w:t>
      </w:r>
      <w:r w:rsidRPr="00A13C9C">
        <w:rPr>
          <w:sz w:val="28"/>
          <w:szCs w:val="28"/>
        </w:rPr>
        <w:t xml:space="preserve"> организации</w:t>
      </w:r>
      <w:r w:rsidR="00366C34" w:rsidRPr="00E64973">
        <w:rPr>
          <w:sz w:val="28"/>
          <w:szCs w:val="28"/>
        </w:rPr>
        <w:t xml:space="preserve"> </w:t>
      </w:r>
      <w:r w:rsidR="006B050B" w:rsidRPr="00E64973">
        <w:rPr>
          <w:sz w:val="28"/>
          <w:szCs w:val="28"/>
        </w:rPr>
        <w:t xml:space="preserve"> </w:t>
      </w:r>
      <w:r w:rsidR="006B050B" w:rsidRPr="00AE13A4">
        <w:rPr>
          <w:sz w:val="28"/>
          <w:szCs w:val="28"/>
        </w:rPr>
        <w:t xml:space="preserve">– </w:t>
      </w:r>
      <w:r w:rsidR="006B050B" w:rsidRPr="006F1568">
        <w:rPr>
          <w:sz w:val="28"/>
          <w:szCs w:val="28"/>
        </w:rPr>
        <w:t>Ростов н/Д:</w:t>
      </w:r>
      <w:r w:rsidR="006B050B" w:rsidRPr="000256C7">
        <w:rPr>
          <w:color w:val="FF0000"/>
          <w:sz w:val="28"/>
          <w:szCs w:val="28"/>
        </w:rPr>
        <w:t xml:space="preserve"> </w:t>
      </w:r>
      <w:r w:rsidR="006B050B" w:rsidRPr="006A1299">
        <w:rPr>
          <w:sz w:val="28"/>
          <w:szCs w:val="28"/>
        </w:rPr>
        <w:t>Издательский центр ДГТУ, 20</w:t>
      </w:r>
      <w:r>
        <w:rPr>
          <w:sz w:val="28"/>
          <w:szCs w:val="28"/>
        </w:rPr>
        <w:t>2</w:t>
      </w:r>
      <w:r w:rsidR="006C70CA">
        <w:rPr>
          <w:sz w:val="28"/>
          <w:szCs w:val="28"/>
        </w:rPr>
        <w:t>2</w:t>
      </w:r>
      <w:r w:rsidR="006B050B" w:rsidRPr="006A1299">
        <w:rPr>
          <w:sz w:val="28"/>
          <w:szCs w:val="28"/>
        </w:rPr>
        <w:t>. –</w:t>
      </w:r>
      <w:r w:rsidR="006B050B" w:rsidRPr="003B7913">
        <w:rPr>
          <w:sz w:val="28"/>
          <w:szCs w:val="28"/>
        </w:rPr>
        <w:t xml:space="preserve"> </w:t>
      </w:r>
      <w:r w:rsidR="002876B9">
        <w:rPr>
          <w:sz w:val="28"/>
          <w:szCs w:val="28"/>
        </w:rPr>
        <w:t>14</w:t>
      </w:r>
      <w:r w:rsidR="006B050B" w:rsidRPr="003B7913">
        <w:rPr>
          <w:sz w:val="28"/>
          <w:szCs w:val="28"/>
        </w:rPr>
        <w:t xml:space="preserve"> с.</w:t>
      </w:r>
    </w:p>
    <w:p w14:paraId="2FC76D13" w14:textId="77777777" w:rsidR="006B050B" w:rsidRPr="00AE13A4" w:rsidRDefault="006B050B" w:rsidP="006B050B">
      <w:pPr>
        <w:ind w:firstLine="900"/>
        <w:jc w:val="both"/>
        <w:rPr>
          <w:sz w:val="28"/>
          <w:szCs w:val="28"/>
        </w:rPr>
      </w:pPr>
    </w:p>
    <w:p w14:paraId="10B034F7" w14:textId="77777777" w:rsidR="006B050B" w:rsidRPr="00AE13A4" w:rsidRDefault="006B050B" w:rsidP="006B050B">
      <w:pPr>
        <w:ind w:firstLine="900"/>
        <w:jc w:val="both"/>
        <w:rPr>
          <w:sz w:val="28"/>
          <w:szCs w:val="28"/>
        </w:rPr>
      </w:pPr>
    </w:p>
    <w:p w14:paraId="52ECB102" w14:textId="4B1A94FA" w:rsidR="006B050B" w:rsidRPr="0009015B" w:rsidRDefault="006B050B" w:rsidP="006B050B">
      <w:pPr>
        <w:ind w:firstLine="900"/>
        <w:jc w:val="both"/>
        <w:rPr>
          <w:sz w:val="28"/>
          <w:szCs w:val="28"/>
        </w:rPr>
      </w:pPr>
      <w:r w:rsidRPr="00AE13A4">
        <w:rPr>
          <w:sz w:val="28"/>
          <w:szCs w:val="28"/>
        </w:rPr>
        <w:t>Методические указания включают</w:t>
      </w:r>
      <w:r w:rsidR="00137E2F">
        <w:rPr>
          <w:sz w:val="28"/>
          <w:szCs w:val="28"/>
        </w:rPr>
        <w:t xml:space="preserve"> </w:t>
      </w:r>
      <w:r w:rsidR="002876B9">
        <w:rPr>
          <w:sz w:val="28"/>
          <w:szCs w:val="28"/>
        </w:rPr>
        <w:t>задание, указания по выбору варианта контрольной работы и перечень заданий по вариантам</w:t>
      </w:r>
      <w:r w:rsidR="00137E2F">
        <w:rPr>
          <w:sz w:val="28"/>
          <w:szCs w:val="28"/>
        </w:rPr>
        <w:t xml:space="preserve"> </w:t>
      </w:r>
      <w:r>
        <w:rPr>
          <w:sz w:val="28"/>
          <w:szCs w:val="28"/>
        </w:rPr>
        <w:t xml:space="preserve">для </w:t>
      </w:r>
      <w:r w:rsidR="00137E2F">
        <w:rPr>
          <w:sz w:val="28"/>
          <w:szCs w:val="28"/>
        </w:rPr>
        <w:t>выполнения контрольной</w:t>
      </w:r>
      <w:r>
        <w:rPr>
          <w:sz w:val="28"/>
          <w:szCs w:val="28"/>
        </w:rPr>
        <w:t xml:space="preserve"> работы по </w:t>
      </w:r>
      <w:r w:rsidR="00366C34">
        <w:rPr>
          <w:sz w:val="28"/>
          <w:szCs w:val="28"/>
        </w:rPr>
        <w:t xml:space="preserve">курсу </w:t>
      </w:r>
      <w:r w:rsidR="00366C34" w:rsidRPr="00E64973">
        <w:rPr>
          <w:sz w:val="28"/>
          <w:szCs w:val="28"/>
        </w:rPr>
        <w:t>«</w:t>
      </w:r>
      <w:r w:rsidR="00E3431F">
        <w:rPr>
          <w:sz w:val="28"/>
          <w:szCs w:val="28"/>
        </w:rPr>
        <w:t>Управление рисками</w:t>
      </w:r>
      <w:r w:rsidR="00366C34" w:rsidRPr="00E64973">
        <w:rPr>
          <w:sz w:val="28"/>
          <w:szCs w:val="28"/>
        </w:rPr>
        <w:t>»</w:t>
      </w:r>
      <w:r w:rsidR="002876B9">
        <w:rPr>
          <w:sz w:val="28"/>
          <w:szCs w:val="28"/>
        </w:rPr>
        <w:t>.</w:t>
      </w:r>
    </w:p>
    <w:p w14:paraId="4FC5E8AB" w14:textId="4C0331B4" w:rsidR="006B050B" w:rsidRPr="00AE13A4" w:rsidRDefault="006B050B" w:rsidP="006B050B">
      <w:pPr>
        <w:ind w:firstLine="900"/>
        <w:jc w:val="both"/>
        <w:rPr>
          <w:sz w:val="28"/>
          <w:szCs w:val="28"/>
        </w:rPr>
      </w:pPr>
      <w:r w:rsidRPr="00AE13A4">
        <w:rPr>
          <w:sz w:val="28"/>
          <w:szCs w:val="28"/>
        </w:rPr>
        <w:t xml:space="preserve">Методические указания предназначены для студентов </w:t>
      </w:r>
      <w:r w:rsidR="00D25D14">
        <w:rPr>
          <w:sz w:val="28"/>
          <w:szCs w:val="28"/>
        </w:rPr>
        <w:t>за</w:t>
      </w:r>
      <w:r w:rsidRPr="00AE13A4">
        <w:rPr>
          <w:sz w:val="28"/>
          <w:szCs w:val="28"/>
        </w:rPr>
        <w:t>очной</w:t>
      </w:r>
      <w:r>
        <w:rPr>
          <w:sz w:val="28"/>
          <w:szCs w:val="28"/>
        </w:rPr>
        <w:t xml:space="preserve"> формы обучения </w:t>
      </w:r>
      <w:r w:rsidR="00366C34">
        <w:rPr>
          <w:sz w:val="28"/>
          <w:szCs w:val="28"/>
        </w:rPr>
        <w:t xml:space="preserve">по направлению </w:t>
      </w:r>
      <w:r w:rsidR="00E3431F" w:rsidRPr="00E3431F">
        <w:rPr>
          <w:sz w:val="28"/>
          <w:szCs w:val="28"/>
        </w:rPr>
        <w:t>38.04.02 Менеджмент (магистратура) направленность (профиль) Менеджмент организации</w:t>
      </w:r>
    </w:p>
    <w:p w14:paraId="767BD6A3" w14:textId="54D0FDAA" w:rsidR="009162FA" w:rsidRDefault="00B5141D" w:rsidP="009162FA">
      <w:pPr>
        <w:spacing w:line="360" w:lineRule="auto"/>
        <w:jc w:val="center"/>
        <w:rPr>
          <w:b/>
          <w:sz w:val="28"/>
          <w:szCs w:val="28"/>
        </w:rPr>
      </w:pPr>
      <w:r>
        <w:rPr>
          <w:sz w:val="28"/>
          <w:szCs w:val="28"/>
        </w:rPr>
        <w:br w:type="page"/>
      </w:r>
    </w:p>
    <w:p w14:paraId="5827B0D7" w14:textId="52BF7AE5" w:rsidR="00B5141D" w:rsidRDefault="00B5141D" w:rsidP="00B5141D">
      <w:pPr>
        <w:spacing w:line="360" w:lineRule="auto"/>
        <w:jc w:val="center"/>
        <w:rPr>
          <w:b/>
          <w:sz w:val="28"/>
          <w:szCs w:val="28"/>
        </w:rPr>
      </w:pPr>
      <w:r>
        <w:rPr>
          <w:b/>
          <w:sz w:val="28"/>
          <w:szCs w:val="28"/>
        </w:rPr>
        <w:lastRenderedPageBreak/>
        <w:t>Введение</w:t>
      </w:r>
    </w:p>
    <w:p w14:paraId="05B81AC0" w14:textId="77777777" w:rsidR="006B050B" w:rsidRPr="00AE13A4" w:rsidRDefault="006B050B" w:rsidP="006B050B">
      <w:pPr>
        <w:ind w:firstLine="900"/>
        <w:jc w:val="both"/>
        <w:rPr>
          <w:sz w:val="28"/>
          <w:szCs w:val="28"/>
        </w:rPr>
      </w:pPr>
    </w:p>
    <w:p w14:paraId="02E6E7C8" w14:textId="77777777" w:rsidR="006B050B" w:rsidRPr="003F3476" w:rsidRDefault="006B050B" w:rsidP="006B050B">
      <w:pPr>
        <w:jc w:val="center"/>
        <w:rPr>
          <w:sz w:val="28"/>
          <w:szCs w:val="28"/>
        </w:rPr>
      </w:pPr>
    </w:p>
    <w:p w14:paraId="71B64A4E" w14:textId="77777777" w:rsidR="009162FA" w:rsidRPr="009162FA" w:rsidRDefault="009162FA" w:rsidP="009162FA">
      <w:pPr>
        <w:autoSpaceDE w:val="0"/>
        <w:autoSpaceDN w:val="0"/>
        <w:ind w:firstLine="426"/>
        <w:rPr>
          <w:sz w:val="28"/>
          <w:szCs w:val="28"/>
        </w:rPr>
      </w:pPr>
      <w:r w:rsidRPr="009162FA">
        <w:rPr>
          <w:sz w:val="28"/>
          <w:szCs w:val="28"/>
        </w:rPr>
        <w:t xml:space="preserve">Риски занимают все большее место в нашей жизни, и значимость риска в жизни общества возросла настолько, что сформировалось отдельное направление науки  - риск-менеджмент, или управление рисками. Ориентированность на будущее всегда сопряжено с риском, поэтому риск – неотъемлемая часть экономических исследований в различных областях: макроэкономического планирования и прогнозирования, управления  предприятиями и организациями, организации бизнеса.  </w:t>
      </w:r>
    </w:p>
    <w:p w14:paraId="794D807A" w14:textId="707F4DEF" w:rsidR="009162FA" w:rsidRPr="009162FA" w:rsidRDefault="009162FA" w:rsidP="009162FA">
      <w:pPr>
        <w:autoSpaceDE w:val="0"/>
        <w:autoSpaceDN w:val="0"/>
        <w:ind w:firstLine="426"/>
        <w:rPr>
          <w:sz w:val="28"/>
          <w:szCs w:val="28"/>
        </w:rPr>
      </w:pPr>
      <w:r w:rsidRPr="009162FA">
        <w:rPr>
          <w:sz w:val="28"/>
          <w:szCs w:val="28"/>
        </w:rPr>
        <w:t xml:space="preserve">Цель преподавания дисциплины – дать будущему </w:t>
      </w:r>
      <w:r>
        <w:rPr>
          <w:sz w:val="28"/>
          <w:szCs w:val="28"/>
        </w:rPr>
        <w:t xml:space="preserve">магистру </w:t>
      </w:r>
      <w:r w:rsidRPr="009162FA">
        <w:rPr>
          <w:sz w:val="28"/>
          <w:szCs w:val="28"/>
        </w:rPr>
        <w:t>основные понятия и знания о теории и видах рисков; познакомить с основными методами оценки рисков; сформировать целостную систему знаний, мышления в области управленческой  деятельности для применения полученных знаний о рисках при принятии управленческих решений.</w:t>
      </w:r>
    </w:p>
    <w:p w14:paraId="2D46C920" w14:textId="77777777" w:rsidR="009162FA" w:rsidRPr="009162FA" w:rsidRDefault="009162FA" w:rsidP="009162FA">
      <w:pPr>
        <w:autoSpaceDE w:val="0"/>
        <w:autoSpaceDN w:val="0"/>
        <w:ind w:firstLine="426"/>
        <w:rPr>
          <w:sz w:val="28"/>
          <w:szCs w:val="28"/>
        </w:rPr>
      </w:pPr>
      <w:r w:rsidRPr="009162FA">
        <w:rPr>
          <w:sz w:val="28"/>
          <w:szCs w:val="28"/>
        </w:rPr>
        <w:t>Задачами преподавания дисциплины являются:</w:t>
      </w:r>
    </w:p>
    <w:p w14:paraId="0F9E8D65" w14:textId="00D84EF3" w:rsidR="009162FA" w:rsidRPr="009162FA" w:rsidRDefault="009162FA" w:rsidP="009162FA">
      <w:pPr>
        <w:autoSpaceDE w:val="0"/>
        <w:autoSpaceDN w:val="0"/>
        <w:ind w:firstLine="426"/>
        <w:rPr>
          <w:sz w:val="28"/>
          <w:szCs w:val="28"/>
        </w:rPr>
      </w:pPr>
      <w:r w:rsidRPr="009162FA">
        <w:rPr>
          <w:sz w:val="28"/>
          <w:szCs w:val="28"/>
        </w:rPr>
        <w:t xml:space="preserve">- получение </w:t>
      </w:r>
      <w:r>
        <w:rPr>
          <w:sz w:val="28"/>
          <w:szCs w:val="28"/>
        </w:rPr>
        <w:t>обучающимися</w:t>
      </w:r>
      <w:r w:rsidRPr="009162FA">
        <w:rPr>
          <w:sz w:val="28"/>
          <w:szCs w:val="28"/>
        </w:rPr>
        <w:t xml:space="preserve"> знаний о теории рисков, их видах;</w:t>
      </w:r>
    </w:p>
    <w:p w14:paraId="50A31B14" w14:textId="2C028397" w:rsidR="009162FA" w:rsidRPr="009162FA" w:rsidRDefault="009162FA" w:rsidP="009162FA">
      <w:pPr>
        <w:autoSpaceDE w:val="0"/>
        <w:autoSpaceDN w:val="0"/>
        <w:ind w:firstLine="426"/>
        <w:rPr>
          <w:sz w:val="28"/>
          <w:szCs w:val="28"/>
        </w:rPr>
      </w:pPr>
      <w:r w:rsidRPr="009162FA">
        <w:rPr>
          <w:sz w:val="28"/>
          <w:szCs w:val="28"/>
        </w:rPr>
        <w:t xml:space="preserve">-  получение </w:t>
      </w:r>
      <w:r>
        <w:rPr>
          <w:sz w:val="28"/>
          <w:szCs w:val="28"/>
        </w:rPr>
        <w:t>обучающимися</w:t>
      </w:r>
      <w:r w:rsidRPr="009162FA">
        <w:rPr>
          <w:sz w:val="28"/>
          <w:szCs w:val="28"/>
        </w:rPr>
        <w:t xml:space="preserve"> представления о методах оценки и измерения рисков;</w:t>
      </w:r>
    </w:p>
    <w:p w14:paraId="1C52C1BC" w14:textId="53FE7493" w:rsidR="009162FA" w:rsidRPr="009162FA" w:rsidRDefault="009162FA" w:rsidP="009162FA">
      <w:pPr>
        <w:autoSpaceDE w:val="0"/>
        <w:autoSpaceDN w:val="0"/>
        <w:ind w:firstLine="426"/>
        <w:rPr>
          <w:sz w:val="28"/>
          <w:szCs w:val="28"/>
        </w:rPr>
      </w:pPr>
      <w:r w:rsidRPr="009162FA">
        <w:rPr>
          <w:sz w:val="28"/>
          <w:szCs w:val="28"/>
        </w:rPr>
        <w:t xml:space="preserve">- получение знаний о методах </w:t>
      </w:r>
      <w:r>
        <w:rPr>
          <w:sz w:val="28"/>
          <w:szCs w:val="28"/>
        </w:rPr>
        <w:t xml:space="preserve">анализа и </w:t>
      </w:r>
      <w:r w:rsidRPr="009162FA">
        <w:rPr>
          <w:sz w:val="28"/>
          <w:szCs w:val="28"/>
        </w:rPr>
        <w:t>управления рисками;</w:t>
      </w:r>
    </w:p>
    <w:p w14:paraId="2DDEF941" w14:textId="77777777" w:rsidR="009162FA" w:rsidRPr="009162FA" w:rsidRDefault="009162FA" w:rsidP="009162FA">
      <w:pPr>
        <w:autoSpaceDE w:val="0"/>
        <w:autoSpaceDN w:val="0"/>
        <w:ind w:firstLine="426"/>
        <w:rPr>
          <w:sz w:val="28"/>
          <w:szCs w:val="28"/>
        </w:rPr>
      </w:pPr>
      <w:r w:rsidRPr="009162FA">
        <w:rPr>
          <w:sz w:val="28"/>
          <w:szCs w:val="28"/>
        </w:rPr>
        <w:t>- обучение приемам организации системы управления рисками внутри предприятий и организаций.</w:t>
      </w:r>
    </w:p>
    <w:p w14:paraId="1EB639A5" w14:textId="26817D76" w:rsidR="009162FA" w:rsidRDefault="006B050B" w:rsidP="009162FA">
      <w:pPr>
        <w:autoSpaceDE w:val="0"/>
        <w:autoSpaceDN w:val="0"/>
        <w:ind w:firstLine="426"/>
        <w:rPr>
          <w:sz w:val="28"/>
          <w:szCs w:val="28"/>
        </w:rPr>
      </w:pPr>
      <w:r>
        <w:rPr>
          <w:b/>
          <w:sz w:val="28"/>
          <w:szCs w:val="28"/>
        </w:rPr>
        <w:br w:type="page"/>
      </w:r>
      <w:r w:rsidR="009162FA" w:rsidRPr="00BC36BE">
        <w:rPr>
          <w:sz w:val="28"/>
          <w:szCs w:val="28"/>
        </w:rPr>
        <w:lastRenderedPageBreak/>
        <w:t>Контрольная работа по дисциплине «</w:t>
      </w:r>
      <w:r w:rsidR="00E3431F" w:rsidRPr="00E3431F">
        <w:rPr>
          <w:sz w:val="28"/>
          <w:szCs w:val="28"/>
        </w:rPr>
        <w:t>Управление рисками</w:t>
      </w:r>
      <w:r w:rsidR="009162FA" w:rsidRPr="00BC36BE">
        <w:rPr>
          <w:sz w:val="28"/>
          <w:szCs w:val="28"/>
        </w:rPr>
        <w:t>» включает</w:t>
      </w:r>
      <w:r w:rsidR="00AA2DE3" w:rsidRPr="00BC36BE">
        <w:rPr>
          <w:sz w:val="28"/>
          <w:szCs w:val="28"/>
        </w:rPr>
        <w:t xml:space="preserve"> </w:t>
      </w:r>
      <w:r w:rsidR="00BC36BE" w:rsidRPr="00BC36BE">
        <w:rPr>
          <w:sz w:val="28"/>
          <w:szCs w:val="28"/>
        </w:rPr>
        <w:t xml:space="preserve">теоретический вопрос и </w:t>
      </w:r>
      <w:r w:rsidR="009162FA" w:rsidRPr="00BC36BE">
        <w:rPr>
          <w:sz w:val="28"/>
          <w:szCs w:val="28"/>
        </w:rPr>
        <w:t xml:space="preserve"> три задания.</w:t>
      </w:r>
    </w:p>
    <w:p w14:paraId="085F8253" w14:textId="53175935" w:rsidR="001D2EDB" w:rsidRDefault="001D2EDB" w:rsidP="009162FA">
      <w:pPr>
        <w:autoSpaceDE w:val="0"/>
        <w:autoSpaceDN w:val="0"/>
        <w:ind w:firstLine="426"/>
        <w:rPr>
          <w:sz w:val="28"/>
          <w:szCs w:val="28"/>
        </w:rPr>
      </w:pPr>
    </w:p>
    <w:p w14:paraId="41C622CA" w14:textId="328951FD" w:rsidR="001D2EDB" w:rsidRPr="001D2EDB" w:rsidRDefault="001D2EDB" w:rsidP="009162FA">
      <w:pPr>
        <w:autoSpaceDE w:val="0"/>
        <w:autoSpaceDN w:val="0"/>
        <w:ind w:firstLine="426"/>
        <w:rPr>
          <w:b/>
          <w:bCs/>
          <w:sz w:val="28"/>
          <w:szCs w:val="28"/>
        </w:rPr>
      </w:pPr>
      <w:r w:rsidRPr="001D2EDB">
        <w:rPr>
          <w:b/>
          <w:bCs/>
          <w:sz w:val="28"/>
          <w:szCs w:val="28"/>
        </w:rPr>
        <w:t>Перечень теоретических вопросов</w:t>
      </w:r>
    </w:p>
    <w:p w14:paraId="0CD89B3D" w14:textId="4A9CC66E" w:rsidR="001D2EDB" w:rsidRPr="001D2EDB" w:rsidRDefault="001D2EDB" w:rsidP="001D2EDB">
      <w:pPr>
        <w:autoSpaceDE w:val="0"/>
        <w:autoSpaceDN w:val="0"/>
        <w:ind w:firstLine="426"/>
        <w:rPr>
          <w:sz w:val="28"/>
          <w:szCs w:val="28"/>
        </w:rPr>
      </w:pPr>
      <w:r w:rsidRPr="001D2EDB">
        <w:rPr>
          <w:sz w:val="28"/>
          <w:szCs w:val="28"/>
        </w:rPr>
        <w:t>1. Теори</w:t>
      </w:r>
      <w:r>
        <w:rPr>
          <w:sz w:val="28"/>
          <w:szCs w:val="28"/>
        </w:rPr>
        <w:t>я</w:t>
      </w:r>
      <w:r w:rsidRPr="001D2EDB">
        <w:rPr>
          <w:sz w:val="28"/>
          <w:szCs w:val="28"/>
        </w:rPr>
        <w:t xml:space="preserve"> предпринимательских рисков в трудах современных экономистов.</w:t>
      </w:r>
    </w:p>
    <w:p w14:paraId="6CC83A31" w14:textId="5A8EF9F9" w:rsidR="001D2EDB" w:rsidRPr="001D2EDB" w:rsidRDefault="001D2EDB" w:rsidP="001D2EDB">
      <w:pPr>
        <w:autoSpaceDE w:val="0"/>
        <w:autoSpaceDN w:val="0"/>
        <w:ind w:firstLine="426"/>
        <w:rPr>
          <w:sz w:val="28"/>
          <w:szCs w:val="28"/>
        </w:rPr>
      </w:pPr>
      <w:r>
        <w:rPr>
          <w:sz w:val="28"/>
          <w:szCs w:val="28"/>
        </w:rPr>
        <w:t>2</w:t>
      </w:r>
      <w:r w:rsidRPr="001D2EDB">
        <w:rPr>
          <w:sz w:val="28"/>
          <w:szCs w:val="28"/>
        </w:rPr>
        <w:t>. Историческое развитие взглядов ведущих экономистов на понятие риска. Основные научные концепции риска.</w:t>
      </w:r>
    </w:p>
    <w:p w14:paraId="586D4B22" w14:textId="61304F6A" w:rsidR="001D2EDB" w:rsidRPr="001D2EDB" w:rsidRDefault="001D2EDB" w:rsidP="001D2EDB">
      <w:pPr>
        <w:autoSpaceDE w:val="0"/>
        <w:autoSpaceDN w:val="0"/>
        <w:ind w:firstLine="426"/>
        <w:rPr>
          <w:sz w:val="28"/>
          <w:szCs w:val="28"/>
        </w:rPr>
      </w:pPr>
      <w:r>
        <w:rPr>
          <w:sz w:val="28"/>
          <w:szCs w:val="28"/>
        </w:rPr>
        <w:t>3</w:t>
      </w:r>
      <w:r w:rsidRPr="001D2EDB">
        <w:rPr>
          <w:sz w:val="28"/>
          <w:szCs w:val="28"/>
        </w:rPr>
        <w:t>. Риски и экономическая безопасность предприятия. Корпоративные войны.</w:t>
      </w:r>
    </w:p>
    <w:p w14:paraId="73E82F64" w14:textId="0F550980" w:rsidR="001D2EDB" w:rsidRPr="001D2EDB" w:rsidRDefault="001D2EDB" w:rsidP="001D2EDB">
      <w:pPr>
        <w:autoSpaceDE w:val="0"/>
        <w:autoSpaceDN w:val="0"/>
        <w:ind w:firstLine="426"/>
        <w:rPr>
          <w:sz w:val="28"/>
          <w:szCs w:val="28"/>
        </w:rPr>
      </w:pPr>
      <w:r>
        <w:rPr>
          <w:sz w:val="28"/>
          <w:szCs w:val="28"/>
        </w:rPr>
        <w:t>4</w:t>
      </w:r>
      <w:r w:rsidRPr="001D2EDB">
        <w:rPr>
          <w:sz w:val="28"/>
          <w:szCs w:val="28"/>
        </w:rPr>
        <w:t>. Классическ</w:t>
      </w:r>
      <w:r>
        <w:rPr>
          <w:sz w:val="28"/>
          <w:szCs w:val="28"/>
        </w:rPr>
        <w:t>ая и неоклассическая</w:t>
      </w:r>
      <w:r w:rsidRPr="001D2EDB">
        <w:rPr>
          <w:sz w:val="28"/>
          <w:szCs w:val="28"/>
        </w:rPr>
        <w:t xml:space="preserve"> теории экономического риска.</w:t>
      </w:r>
    </w:p>
    <w:p w14:paraId="0D954E55" w14:textId="033378FE" w:rsidR="001D2EDB" w:rsidRPr="001D2EDB" w:rsidRDefault="001D2EDB" w:rsidP="001D2EDB">
      <w:pPr>
        <w:autoSpaceDE w:val="0"/>
        <w:autoSpaceDN w:val="0"/>
        <w:ind w:firstLine="426"/>
        <w:rPr>
          <w:sz w:val="28"/>
          <w:szCs w:val="28"/>
        </w:rPr>
      </w:pPr>
      <w:r>
        <w:rPr>
          <w:sz w:val="28"/>
          <w:szCs w:val="28"/>
        </w:rPr>
        <w:t>5</w:t>
      </w:r>
      <w:r w:rsidRPr="001D2EDB">
        <w:rPr>
          <w:sz w:val="28"/>
          <w:szCs w:val="28"/>
        </w:rPr>
        <w:t>. Классификация рисков.</w:t>
      </w:r>
      <w:r>
        <w:rPr>
          <w:sz w:val="28"/>
          <w:szCs w:val="28"/>
        </w:rPr>
        <w:t xml:space="preserve"> Характеристика </w:t>
      </w:r>
      <w:r w:rsidRPr="001D2EDB">
        <w:rPr>
          <w:sz w:val="28"/>
          <w:szCs w:val="28"/>
        </w:rPr>
        <w:t>операционного</w:t>
      </w:r>
      <w:r>
        <w:rPr>
          <w:sz w:val="28"/>
          <w:szCs w:val="28"/>
        </w:rPr>
        <w:t>,</w:t>
      </w:r>
      <w:r w:rsidRPr="001D2EDB">
        <w:rPr>
          <w:sz w:val="28"/>
          <w:szCs w:val="28"/>
        </w:rPr>
        <w:t xml:space="preserve"> кредитного</w:t>
      </w:r>
      <w:r>
        <w:rPr>
          <w:sz w:val="28"/>
          <w:szCs w:val="28"/>
        </w:rPr>
        <w:t xml:space="preserve">, </w:t>
      </w:r>
      <w:r w:rsidRPr="001D2EDB">
        <w:rPr>
          <w:sz w:val="28"/>
          <w:szCs w:val="28"/>
        </w:rPr>
        <w:t>инвестиционного</w:t>
      </w:r>
      <w:r>
        <w:rPr>
          <w:sz w:val="28"/>
          <w:szCs w:val="28"/>
        </w:rPr>
        <w:t xml:space="preserve">, </w:t>
      </w:r>
      <w:r w:rsidRPr="001D2EDB">
        <w:rPr>
          <w:sz w:val="28"/>
          <w:szCs w:val="28"/>
        </w:rPr>
        <w:t>производственного</w:t>
      </w:r>
      <w:r>
        <w:rPr>
          <w:sz w:val="28"/>
          <w:szCs w:val="28"/>
        </w:rPr>
        <w:t xml:space="preserve">, </w:t>
      </w:r>
      <w:r w:rsidRPr="001D2EDB">
        <w:rPr>
          <w:sz w:val="28"/>
          <w:szCs w:val="28"/>
        </w:rPr>
        <w:t>коммерческого</w:t>
      </w:r>
      <w:r>
        <w:rPr>
          <w:sz w:val="28"/>
          <w:szCs w:val="28"/>
        </w:rPr>
        <w:t xml:space="preserve">, </w:t>
      </w:r>
      <w:r w:rsidRPr="001D2EDB">
        <w:rPr>
          <w:sz w:val="28"/>
          <w:szCs w:val="28"/>
        </w:rPr>
        <w:t>процентного</w:t>
      </w:r>
      <w:r>
        <w:rPr>
          <w:sz w:val="28"/>
          <w:szCs w:val="28"/>
        </w:rPr>
        <w:t xml:space="preserve">, </w:t>
      </w:r>
      <w:r w:rsidRPr="001D2EDB">
        <w:rPr>
          <w:sz w:val="28"/>
          <w:szCs w:val="28"/>
        </w:rPr>
        <w:t>ценового риска.</w:t>
      </w:r>
    </w:p>
    <w:p w14:paraId="50A8C427" w14:textId="644FF90B" w:rsidR="001D2EDB" w:rsidRPr="001D2EDB" w:rsidRDefault="001D2EDB" w:rsidP="001D2EDB">
      <w:pPr>
        <w:autoSpaceDE w:val="0"/>
        <w:autoSpaceDN w:val="0"/>
        <w:ind w:firstLine="426"/>
        <w:rPr>
          <w:sz w:val="28"/>
          <w:szCs w:val="28"/>
        </w:rPr>
      </w:pPr>
      <w:r>
        <w:rPr>
          <w:sz w:val="28"/>
          <w:szCs w:val="28"/>
        </w:rPr>
        <w:t>6</w:t>
      </w:r>
      <w:r w:rsidRPr="001D2EDB">
        <w:rPr>
          <w:sz w:val="28"/>
          <w:szCs w:val="28"/>
        </w:rPr>
        <w:t>. Зависимость внешней среды функционирования и рисков предприятия.</w:t>
      </w:r>
      <w:r>
        <w:rPr>
          <w:sz w:val="28"/>
          <w:szCs w:val="28"/>
        </w:rPr>
        <w:t xml:space="preserve"> </w:t>
      </w:r>
      <w:r w:rsidRPr="001D2EDB">
        <w:rPr>
          <w:sz w:val="28"/>
          <w:szCs w:val="28"/>
        </w:rPr>
        <w:t xml:space="preserve"> Понятие и значение интегрированности рисков.</w:t>
      </w:r>
    </w:p>
    <w:p w14:paraId="6173C125" w14:textId="44D6C5BF" w:rsidR="001D2EDB" w:rsidRPr="001D2EDB" w:rsidRDefault="001D2EDB" w:rsidP="001D2EDB">
      <w:pPr>
        <w:autoSpaceDE w:val="0"/>
        <w:autoSpaceDN w:val="0"/>
        <w:ind w:firstLine="426"/>
        <w:rPr>
          <w:sz w:val="28"/>
          <w:szCs w:val="28"/>
        </w:rPr>
      </w:pPr>
      <w:r>
        <w:rPr>
          <w:sz w:val="28"/>
          <w:szCs w:val="28"/>
        </w:rPr>
        <w:t>7</w:t>
      </w:r>
      <w:r w:rsidRPr="001D2EDB">
        <w:rPr>
          <w:sz w:val="28"/>
          <w:szCs w:val="28"/>
        </w:rPr>
        <w:t>. Риск-менеджмент как составная часть корпоративной системы управления.</w:t>
      </w:r>
    </w:p>
    <w:p w14:paraId="27D86B27" w14:textId="22309CEA" w:rsidR="001D2EDB" w:rsidRPr="001D2EDB" w:rsidRDefault="001D2EDB" w:rsidP="001D2EDB">
      <w:pPr>
        <w:autoSpaceDE w:val="0"/>
        <w:autoSpaceDN w:val="0"/>
        <w:ind w:firstLine="426"/>
        <w:rPr>
          <w:sz w:val="28"/>
          <w:szCs w:val="28"/>
        </w:rPr>
      </w:pPr>
      <w:r>
        <w:rPr>
          <w:sz w:val="28"/>
          <w:szCs w:val="28"/>
        </w:rPr>
        <w:t>8</w:t>
      </w:r>
      <w:r w:rsidRPr="001D2EDB">
        <w:rPr>
          <w:sz w:val="28"/>
          <w:szCs w:val="28"/>
        </w:rPr>
        <w:t>. Организация и принципы построения системы управления рисками на предприятии.</w:t>
      </w:r>
      <w:r>
        <w:rPr>
          <w:sz w:val="28"/>
          <w:szCs w:val="28"/>
        </w:rPr>
        <w:t xml:space="preserve"> </w:t>
      </w:r>
      <w:r w:rsidRPr="001D2EDB">
        <w:rPr>
          <w:sz w:val="28"/>
          <w:szCs w:val="28"/>
        </w:rPr>
        <w:t>Значение регламента управления рисками предприятия.</w:t>
      </w:r>
    </w:p>
    <w:p w14:paraId="38A4B0C9" w14:textId="5C98321B" w:rsidR="001D2EDB" w:rsidRPr="001D2EDB" w:rsidRDefault="00475975" w:rsidP="001D2EDB">
      <w:pPr>
        <w:autoSpaceDE w:val="0"/>
        <w:autoSpaceDN w:val="0"/>
        <w:ind w:firstLine="426"/>
        <w:rPr>
          <w:sz w:val="28"/>
          <w:szCs w:val="28"/>
        </w:rPr>
      </w:pPr>
      <w:r>
        <w:rPr>
          <w:sz w:val="28"/>
          <w:szCs w:val="28"/>
        </w:rPr>
        <w:t>9</w:t>
      </w:r>
      <w:r w:rsidR="001D2EDB" w:rsidRPr="001D2EDB">
        <w:rPr>
          <w:sz w:val="28"/>
          <w:szCs w:val="28"/>
        </w:rPr>
        <w:t>. Сущность управления рисками. Активное и пассивное управление рисками.</w:t>
      </w:r>
      <w:r>
        <w:rPr>
          <w:sz w:val="28"/>
          <w:szCs w:val="28"/>
        </w:rPr>
        <w:t xml:space="preserve"> Методы</w:t>
      </w:r>
      <w:r w:rsidR="001D2EDB" w:rsidRPr="001D2EDB">
        <w:rPr>
          <w:sz w:val="28"/>
          <w:szCs w:val="28"/>
        </w:rPr>
        <w:t xml:space="preserve"> управления рисками.</w:t>
      </w:r>
    </w:p>
    <w:p w14:paraId="3B8CFDF0" w14:textId="15A4BC8F" w:rsidR="001D2EDB" w:rsidRPr="001D2EDB" w:rsidRDefault="00475975" w:rsidP="001D2EDB">
      <w:pPr>
        <w:autoSpaceDE w:val="0"/>
        <w:autoSpaceDN w:val="0"/>
        <w:ind w:firstLine="426"/>
        <w:rPr>
          <w:sz w:val="28"/>
          <w:szCs w:val="28"/>
        </w:rPr>
      </w:pPr>
      <w:r>
        <w:rPr>
          <w:sz w:val="28"/>
          <w:szCs w:val="28"/>
        </w:rPr>
        <w:t>10</w:t>
      </w:r>
      <w:r w:rsidR="001D2EDB" w:rsidRPr="001D2EDB">
        <w:rPr>
          <w:sz w:val="28"/>
          <w:szCs w:val="28"/>
        </w:rPr>
        <w:t>. Страхование как метод управление риском. Основные методы страхования. Положительные и отрицательные стороны</w:t>
      </w:r>
      <w:r>
        <w:rPr>
          <w:sz w:val="28"/>
          <w:szCs w:val="28"/>
        </w:rPr>
        <w:t xml:space="preserve"> страхования как метода управления рисков</w:t>
      </w:r>
      <w:r w:rsidR="001D2EDB" w:rsidRPr="001D2EDB">
        <w:rPr>
          <w:sz w:val="28"/>
          <w:szCs w:val="28"/>
        </w:rPr>
        <w:t>.</w:t>
      </w:r>
      <w:r>
        <w:rPr>
          <w:sz w:val="28"/>
          <w:szCs w:val="28"/>
        </w:rPr>
        <w:t xml:space="preserve"> </w:t>
      </w:r>
      <w:r w:rsidR="001D2EDB" w:rsidRPr="001D2EDB">
        <w:rPr>
          <w:sz w:val="28"/>
          <w:szCs w:val="28"/>
        </w:rPr>
        <w:t xml:space="preserve">Использование кэптивных страховых компаний с целью минимизации рисков. </w:t>
      </w:r>
    </w:p>
    <w:p w14:paraId="2AF6ACFE" w14:textId="69393882" w:rsidR="001D2EDB" w:rsidRPr="001D2EDB" w:rsidRDefault="00475975" w:rsidP="001D2EDB">
      <w:pPr>
        <w:autoSpaceDE w:val="0"/>
        <w:autoSpaceDN w:val="0"/>
        <w:ind w:firstLine="426"/>
        <w:rPr>
          <w:sz w:val="28"/>
          <w:szCs w:val="28"/>
        </w:rPr>
      </w:pPr>
      <w:r>
        <w:rPr>
          <w:sz w:val="28"/>
          <w:szCs w:val="28"/>
        </w:rPr>
        <w:t>1</w:t>
      </w:r>
      <w:r w:rsidR="001D2EDB" w:rsidRPr="001D2EDB">
        <w:rPr>
          <w:sz w:val="28"/>
          <w:szCs w:val="28"/>
        </w:rPr>
        <w:t>1. Понятие хеджирования. Хеджирование с помощью финансовых инструментов (опционы, форвардные контракты и пр.)</w:t>
      </w:r>
    </w:p>
    <w:p w14:paraId="545746B7" w14:textId="69D612A2" w:rsidR="001D2EDB" w:rsidRPr="001D2EDB" w:rsidRDefault="00475975" w:rsidP="001D2EDB">
      <w:pPr>
        <w:autoSpaceDE w:val="0"/>
        <w:autoSpaceDN w:val="0"/>
        <w:ind w:firstLine="426"/>
        <w:rPr>
          <w:sz w:val="28"/>
          <w:szCs w:val="28"/>
        </w:rPr>
      </w:pPr>
      <w:r>
        <w:rPr>
          <w:sz w:val="28"/>
          <w:szCs w:val="28"/>
        </w:rPr>
        <w:t>1</w:t>
      </w:r>
      <w:r w:rsidR="001D2EDB" w:rsidRPr="001D2EDB">
        <w:rPr>
          <w:sz w:val="28"/>
          <w:szCs w:val="28"/>
        </w:rPr>
        <w:t>2. Лимитирование, резервирование и диверсификация как методы управления риском.</w:t>
      </w:r>
    </w:p>
    <w:p w14:paraId="56A3D7C3" w14:textId="312BF63A" w:rsidR="001D2EDB" w:rsidRPr="001D2EDB" w:rsidRDefault="00475975" w:rsidP="001D2EDB">
      <w:pPr>
        <w:autoSpaceDE w:val="0"/>
        <w:autoSpaceDN w:val="0"/>
        <w:ind w:firstLine="426"/>
        <w:rPr>
          <w:sz w:val="28"/>
          <w:szCs w:val="28"/>
        </w:rPr>
      </w:pPr>
      <w:r>
        <w:rPr>
          <w:sz w:val="28"/>
          <w:szCs w:val="28"/>
        </w:rPr>
        <w:t>13</w:t>
      </w:r>
      <w:r w:rsidR="001D2EDB" w:rsidRPr="001D2EDB">
        <w:rPr>
          <w:sz w:val="28"/>
          <w:szCs w:val="28"/>
        </w:rPr>
        <w:t xml:space="preserve">. </w:t>
      </w:r>
      <w:r w:rsidRPr="001D2EDB">
        <w:rPr>
          <w:sz w:val="28"/>
          <w:szCs w:val="28"/>
        </w:rPr>
        <w:t xml:space="preserve">Методы </w:t>
      </w:r>
      <w:r w:rsidR="001D2EDB" w:rsidRPr="001D2EDB">
        <w:rPr>
          <w:sz w:val="28"/>
          <w:szCs w:val="28"/>
        </w:rPr>
        <w:t>оценки уровня риска.</w:t>
      </w:r>
      <w:r>
        <w:rPr>
          <w:sz w:val="28"/>
          <w:szCs w:val="28"/>
        </w:rPr>
        <w:t xml:space="preserve"> </w:t>
      </w:r>
      <w:r w:rsidR="001D2EDB" w:rsidRPr="001D2EDB">
        <w:rPr>
          <w:sz w:val="28"/>
          <w:szCs w:val="28"/>
        </w:rPr>
        <w:t>Особенности метода экспертных оценок уровня риска.</w:t>
      </w:r>
      <w:r>
        <w:rPr>
          <w:sz w:val="28"/>
          <w:szCs w:val="28"/>
        </w:rPr>
        <w:t xml:space="preserve"> </w:t>
      </w:r>
      <w:r w:rsidR="001D2EDB" w:rsidRPr="001D2EDB">
        <w:rPr>
          <w:sz w:val="28"/>
          <w:szCs w:val="28"/>
        </w:rPr>
        <w:t>Особенности статистического метода оценки уровня риска.</w:t>
      </w:r>
    </w:p>
    <w:p w14:paraId="216E105D" w14:textId="51513636" w:rsidR="001D2EDB" w:rsidRPr="001D2EDB" w:rsidRDefault="00475975" w:rsidP="001D2EDB">
      <w:pPr>
        <w:autoSpaceDE w:val="0"/>
        <w:autoSpaceDN w:val="0"/>
        <w:ind w:firstLine="426"/>
        <w:rPr>
          <w:sz w:val="28"/>
          <w:szCs w:val="28"/>
        </w:rPr>
      </w:pPr>
      <w:r>
        <w:rPr>
          <w:sz w:val="28"/>
          <w:szCs w:val="28"/>
        </w:rPr>
        <w:t>14</w:t>
      </w:r>
      <w:r w:rsidR="001D2EDB" w:rsidRPr="001D2EDB">
        <w:rPr>
          <w:sz w:val="28"/>
          <w:szCs w:val="28"/>
        </w:rPr>
        <w:t>. Понятие и этапы диагностики рисков. Значение карты рисков.</w:t>
      </w:r>
      <w:r>
        <w:rPr>
          <w:sz w:val="28"/>
          <w:szCs w:val="28"/>
        </w:rPr>
        <w:t xml:space="preserve"> </w:t>
      </w:r>
      <w:r w:rsidR="001D2EDB" w:rsidRPr="001D2EDB">
        <w:rPr>
          <w:sz w:val="28"/>
          <w:szCs w:val="28"/>
        </w:rPr>
        <w:t xml:space="preserve"> Система операционных риск-индикаторов предприятия: понятие, значение, задачи.</w:t>
      </w:r>
    </w:p>
    <w:p w14:paraId="6BD5A80C" w14:textId="57BDB2D5" w:rsidR="001D2EDB" w:rsidRPr="001D2EDB" w:rsidRDefault="00475975" w:rsidP="001D2EDB">
      <w:pPr>
        <w:autoSpaceDE w:val="0"/>
        <w:autoSpaceDN w:val="0"/>
        <w:ind w:firstLine="426"/>
        <w:rPr>
          <w:sz w:val="28"/>
          <w:szCs w:val="28"/>
        </w:rPr>
      </w:pPr>
      <w:r>
        <w:rPr>
          <w:sz w:val="28"/>
          <w:szCs w:val="28"/>
        </w:rPr>
        <w:t>15</w:t>
      </w:r>
      <w:r w:rsidR="001D2EDB" w:rsidRPr="001D2EDB">
        <w:rPr>
          <w:sz w:val="28"/>
          <w:szCs w:val="28"/>
        </w:rPr>
        <w:t>. Понятие инвестиций и инвестиционной деятельности.</w:t>
      </w:r>
      <w:r>
        <w:rPr>
          <w:sz w:val="28"/>
          <w:szCs w:val="28"/>
        </w:rPr>
        <w:t xml:space="preserve"> </w:t>
      </w:r>
      <w:r w:rsidR="001D2EDB" w:rsidRPr="001D2EDB">
        <w:rPr>
          <w:sz w:val="28"/>
          <w:szCs w:val="28"/>
        </w:rPr>
        <w:t>Факторы инвестиционного риска.</w:t>
      </w:r>
      <w:r>
        <w:rPr>
          <w:sz w:val="28"/>
          <w:szCs w:val="28"/>
        </w:rPr>
        <w:t xml:space="preserve"> </w:t>
      </w:r>
      <w:r w:rsidR="001D2EDB" w:rsidRPr="001D2EDB">
        <w:rPr>
          <w:sz w:val="28"/>
          <w:szCs w:val="28"/>
        </w:rPr>
        <w:t>Методы оценки инвестиционного риска.</w:t>
      </w:r>
      <w:r>
        <w:rPr>
          <w:sz w:val="28"/>
          <w:szCs w:val="28"/>
        </w:rPr>
        <w:t xml:space="preserve"> </w:t>
      </w:r>
      <w:r w:rsidR="001D2EDB" w:rsidRPr="001D2EDB">
        <w:rPr>
          <w:sz w:val="28"/>
          <w:szCs w:val="28"/>
        </w:rPr>
        <w:t>Управление инвестиционным риском.</w:t>
      </w:r>
    </w:p>
    <w:p w14:paraId="704938B0" w14:textId="6B94352C" w:rsidR="00A6398F" w:rsidRDefault="00475975" w:rsidP="00A6398F">
      <w:pPr>
        <w:autoSpaceDE w:val="0"/>
        <w:autoSpaceDN w:val="0"/>
        <w:ind w:firstLine="426"/>
        <w:rPr>
          <w:sz w:val="28"/>
          <w:szCs w:val="28"/>
        </w:rPr>
      </w:pPr>
      <w:r>
        <w:rPr>
          <w:sz w:val="28"/>
          <w:szCs w:val="28"/>
        </w:rPr>
        <w:t xml:space="preserve">16. </w:t>
      </w:r>
      <w:r w:rsidR="00A6398F">
        <w:rPr>
          <w:sz w:val="28"/>
          <w:szCs w:val="28"/>
        </w:rPr>
        <w:t>Методы качественной оценки рисков:</w:t>
      </w:r>
      <w:r w:rsidR="00A6398F" w:rsidRPr="00A6398F">
        <w:t xml:space="preserve"> </w:t>
      </w:r>
      <w:r w:rsidR="00A6398F" w:rsidRPr="00A6398F">
        <w:rPr>
          <w:sz w:val="28"/>
          <w:szCs w:val="28"/>
        </w:rPr>
        <w:t>атрибутивная оценка</w:t>
      </w:r>
      <w:r w:rsidR="00A6398F">
        <w:rPr>
          <w:sz w:val="28"/>
          <w:szCs w:val="28"/>
        </w:rPr>
        <w:t xml:space="preserve">; </w:t>
      </w:r>
      <w:r w:rsidR="00A6398F" w:rsidRPr="00A6398F">
        <w:rPr>
          <w:sz w:val="28"/>
          <w:szCs w:val="28"/>
        </w:rPr>
        <w:t>буквенная кодировка</w:t>
      </w:r>
      <w:r w:rsidR="00A6398F">
        <w:rPr>
          <w:sz w:val="28"/>
          <w:szCs w:val="28"/>
        </w:rPr>
        <w:t xml:space="preserve">; </w:t>
      </w:r>
      <w:r w:rsidR="00A6398F" w:rsidRPr="00A6398F">
        <w:rPr>
          <w:sz w:val="28"/>
          <w:szCs w:val="28"/>
        </w:rPr>
        <w:t>балльная оценка</w:t>
      </w:r>
      <w:r w:rsidR="00A6398F">
        <w:rPr>
          <w:sz w:val="28"/>
          <w:szCs w:val="28"/>
        </w:rPr>
        <w:t xml:space="preserve">; оценка кредитного риска с помощью международных шкал </w:t>
      </w:r>
      <w:r w:rsidR="00A6398F" w:rsidRPr="00A6398F">
        <w:rPr>
          <w:sz w:val="28"/>
          <w:szCs w:val="28"/>
        </w:rPr>
        <w:t>Standard &amp; Poor’s, Moody’s</w:t>
      </w:r>
      <w:r w:rsidR="00A6398F">
        <w:rPr>
          <w:sz w:val="28"/>
          <w:szCs w:val="28"/>
        </w:rPr>
        <w:t>,</w:t>
      </w:r>
      <w:r w:rsidR="00A6398F" w:rsidRPr="00A6398F">
        <w:rPr>
          <w:sz w:val="28"/>
          <w:szCs w:val="28"/>
        </w:rPr>
        <w:t xml:space="preserve"> Fitch Ratings.</w:t>
      </w:r>
    </w:p>
    <w:p w14:paraId="5AB10F09" w14:textId="435A6D98" w:rsidR="00A6398F" w:rsidRDefault="00A6398F" w:rsidP="00A6398F">
      <w:pPr>
        <w:autoSpaceDE w:val="0"/>
        <w:autoSpaceDN w:val="0"/>
        <w:ind w:firstLine="426"/>
        <w:rPr>
          <w:sz w:val="28"/>
          <w:szCs w:val="28"/>
        </w:rPr>
      </w:pPr>
      <w:r>
        <w:rPr>
          <w:sz w:val="28"/>
          <w:szCs w:val="28"/>
        </w:rPr>
        <w:t xml:space="preserve">17. </w:t>
      </w:r>
      <w:r w:rsidR="00A31A50">
        <w:rPr>
          <w:sz w:val="28"/>
          <w:szCs w:val="28"/>
        </w:rPr>
        <w:t>Риски информационной безопасности: виды, классификация, источники. Методы анализа рисков информационной безопасности. Управление рисками информационной безопасности.</w:t>
      </w:r>
    </w:p>
    <w:p w14:paraId="7F2B2766" w14:textId="2FC8C03D" w:rsidR="00A31A50" w:rsidRDefault="00A31A50" w:rsidP="00A6398F">
      <w:pPr>
        <w:autoSpaceDE w:val="0"/>
        <w:autoSpaceDN w:val="0"/>
        <w:ind w:firstLine="426"/>
        <w:rPr>
          <w:sz w:val="28"/>
          <w:szCs w:val="28"/>
        </w:rPr>
      </w:pPr>
      <w:r>
        <w:rPr>
          <w:sz w:val="28"/>
          <w:szCs w:val="28"/>
        </w:rPr>
        <w:t>18. Природно-климатические риски</w:t>
      </w:r>
      <w:r w:rsidRPr="00A31A50">
        <w:rPr>
          <w:sz w:val="28"/>
          <w:szCs w:val="28"/>
        </w:rPr>
        <w:t xml:space="preserve">: виды, классификация, </w:t>
      </w:r>
      <w:r>
        <w:rPr>
          <w:sz w:val="28"/>
          <w:szCs w:val="28"/>
        </w:rPr>
        <w:t>причины</w:t>
      </w:r>
      <w:r w:rsidRPr="00A31A50">
        <w:rPr>
          <w:sz w:val="28"/>
          <w:szCs w:val="28"/>
        </w:rPr>
        <w:t>. Методы анализа</w:t>
      </w:r>
      <w:r>
        <w:rPr>
          <w:sz w:val="28"/>
          <w:szCs w:val="28"/>
        </w:rPr>
        <w:t xml:space="preserve"> природно-климатических рисков</w:t>
      </w:r>
      <w:r w:rsidRPr="00A31A50">
        <w:rPr>
          <w:sz w:val="28"/>
          <w:szCs w:val="28"/>
        </w:rPr>
        <w:t xml:space="preserve">. Управление </w:t>
      </w:r>
      <w:r>
        <w:rPr>
          <w:sz w:val="28"/>
          <w:szCs w:val="28"/>
        </w:rPr>
        <w:t xml:space="preserve">природно-климатическими  рисками. </w:t>
      </w:r>
    </w:p>
    <w:p w14:paraId="2F1FE873" w14:textId="77777777" w:rsidR="00A55B34" w:rsidRDefault="00A55B34" w:rsidP="00A55B34">
      <w:pPr>
        <w:autoSpaceDE w:val="0"/>
        <w:autoSpaceDN w:val="0"/>
        <w:ind w:firstLine="426"/>
        <w:rPr>
          <w:sz w:val="28"/>
          <w:szCs w:val="28"/>
        </w:rPr>
      </w:pPr>
      <w:r>
        <w:rPr>
          <w:sz w:val="28"/>
          <w:szCs w:val="28"/>
        </w:rPr>
        <w:t>19. Экономические (хозяйственные) риски</w:t>
      </w:r>
      <w:r w:rsidRPr="00A31A50">
        <w:rPr>
          <w:sz w:val="28"/>
          <w:szCs w:val="28"/>
        </w:rPr>
        <w:t xml:space="preserve">: виды, классификация, </w:t>
      </w:r>
      <w:r>
        <w:rPr>
          <w:sz w:val="28"/>
          <w:szCs w:val="28"/>
        </w:rPr>
        <w:t>источники возникновения</w:t>
      </w:r>
      <w:r w:rsidRPr="00A31A50">
        <w:rPr>
          <w:sz w:val="28"/>
          <w:szCs w:val="28"/>
        </w:rPr>
        <w:t>. Методы анализа</w:t>
      </w:r>
      <w:r>
        <w:rPr>
          <w:sz w:val="28"/>
          <w:szCs w:val="28"/>
        </w:rPr>
        <w:t xml:space="preserve"> и управления экономическими (хозяйственными) рисками.</w:t>
      </w:r>
    </w:p>
    <w:p w14:paraId="6B5621C7" w14:textId="50B6DA7A" w:rsidR="00A55B34" w:rsidRDefault="00A55B34" w:rsidP="00A55B34">
      <w:pPr>
        <w:autoSpaceDE w:val="0"/>
        <w:autoSpaceDN w:val="0"/>
        <w:ind w:firstLine="426"/>
        <w:rPr>
          <w:sz w:val="28"/>
          <w:szCs w:val="28"/>
        </w:rPr>
      </w:pPr>
      <w:r>
        <w:rPr>
          <w:sz w:val="28"/>
          <w:szCs w:val="28"/>
        </w:rPr>
        <w:t>20.  Проектные риски: виды,</w:t>
      </w:r>
      <w:r w:rsidR="00265F19">
        <w:rPr>
          <w:sz w:val="28"/>
          <w:szCs w:val="28"/>
        </w:rPr>
        <w:t xml:space="preserve"> классификация. Количественный </w:t>
      </w:r>
      <w:r>
        <w:rPr>
          <w:sz w:val="28"/>
          <w:szCs w:val="28"/>
        </w:rPr>
        <w:t>и качественный анализ проектных рисков.</w:t>
      </w:r>
    </w:p>
    <w:p w14:paraId="3DD5DE8C" w14:textId="3571BA26" w:rsidR="00D946E9" w:rsidRDefault="00D946E9" w:rsidP="00A6398F">
      <w:pPr>
        <w:autoSpaceDE w:val="0"/>
        <w:autoSpaceDN w:val="0"/>
        <w:ind w:firstLine="426"/>
        <w:rPr>
          <w:sz w:val="28"/>
          <w:szCs w:val="28"/>
        </w:rPr>
      </w:pPr>
      <w:r>
        <w:rPr>
          <w:sz w:val="28"/>
          <w:szCs w:val="28"/>
        </w:rPr>
        <w:t>2</w:t>
      </w:r>
      <w:r w:rsidR="00DB2965">
        <w:rPr>
          <w:sz w:val="28"/>
          <w:szCs w:val="28"/>
        </w:rPr>
        <w:t>1</w:t>
      </w:r>
      <w:r>
        <w:rPr>
          <w:sz w:val="28"/>
          <w:szCs w:val="28"/>
        </w:rPr>
        <w:t>. Аутсорсинг как метод управления рисками</w:t>
      </w:r>
    </w:p>
    <w:p w14:paraId="36E347A4" w14:textId="1FCDDC49" w:rsidR="00D946E9" w:rsidRDefault="00D946E9" w:rsidP="00A6398F">
      <w:pPr>
        <w:autoSpaceDE w:val="0"/>
        <w:autoSpaceDN w:val="0"/>
        <w:ind w:firstLine="426"/>
        <w:rPr>
          <w:sz w:val="28"/>
          <w:szCs w:val="28"/>
        </w:rPr>
      </w:pPr>
      <w:r>
        <w:rPr>
          <w:sz w:val="28"/>
          <w:szCs w:val="28"/>
        </w:rPr>
        <w:lastRenderedPageBreak/>
        <w:t>2</w:t>
      </w:r>
      <w:r w:rsidR="00DB2965">
        <w:rPr>
          <w:sz w:val="28"/>
          <w:szCs w:val="28"/>
        </w:rPr>
        <w:t>2</w:t>
      </w:r>
      <w:r>
        <w:rPr>
          <w:sz w:val="28"/>
          <w:szCs w:val="28"/>
        </w:rPr>
        <w:t xml:space="preserve">. </w:t>
      </w:r>
      <w:r w:rsidR="007D252D">
        <w:rPr>
          <w:sz w:val="28"/>
          <w:szCs w:val="28"/>
        </w:rPr>
        <w:t xml:space="preserve">Системное </w:t>
      </w:r>
      <w:r>
        <w:rPr>
          <w:sz w:val="28"/>
          <w:szCs w:val="28"/>
        </w:rPr>
        <w:t>управлени</w:t>
      </w:r>
      <w:r w:rsidR="007D252D">
        <w:rPr>
          <w:sz w:val="28"/>
          <w:szCs w:val="28"/>
        </w:rPr>
        <w:t>е</w:t>
      </w:r>
      <w:r>
        <w:rPr>
          <w:sz w:val="28"/>
          <w:szCs w:val="28"/>
        </w:rPr>
        <w:t xml:space="preserve"> рисками в организациях</w:t>
      </w:r>
      <w:r w:rsidR="007D252D">
        <w:rPr>
          <w:sz w:val="28"/>
          <w:szCs w:val="28"/>
        </w:rPr>
        <w:t>: формы организации, функции, этапы управления</w:t>
      </w:r>
    </w:p>
    <w:p w14:paraId="79EC4434" w14:textId="0D64D6EC" w:rsidR="00D946E9" w:rsidRDefault="00D946E9" w:rsidP="00A6398F">
      <w:pPr>
        <w:autoSpaceDE w:val="0"/>
        <w:autoSpaceDN w:val="0"/>
        <w:ind w:firstLine="426"/>
        <w:rPr>
          <w:sz w:val="28"/>
          <w:szCs w:val="28"/>
        </w:rPr>
      </w:pPr>
      <w:r>
        <w:rPr>
          <w:sz w:val="28"/>
          <w:szCs w:val="28"/>
        </w:rPr>
        <w:t>2</w:t>
      </w:r>
      <w:r w:rsidR="00DB2965">
        <w:rPr>
          <w:sz w:val="28"/>
          <w:szCs w:val="28"/>
        </w:rPr>
        <w:t>3</w:t>
      </w:r>
      <w:r>
        <w:rPr>
          <w:sz w:val="28"/>
          <w:szCs w:val="28"/>
        </w:rPr>
        <w:t xml:space="preserve">. </w:t>
      </w:r>
      <w:r w:rsidRPr="00D946E9">
        <w:rPr>
          <w:sz w:val="28"/>
          <w:szCs w:val="28"/>
        </w:rPr>
        <w:t>Организационные структуры по управлению рисками организации</w:t>
      </w:r>
    </w:p>
    <w:p w14:paraId="3C82A31F" w14:textId="1034786C" w:rsidR="00D946E9" w:rsidRDefault="00D946E9" w:rsidP="00A6398F">
      <w:pPr>
        <w:autoSpaceDE w:val="0"/>
        <w:autoSpaceDN w:val="0"/>
        <w:ind w:firstLine="426"/>
        <w:rPr>
          <w:sz w:val="28"/>
          <w:szCs w:val="28"/>
        </w:rPr>
      </w:pPr>
      <w:r>
        <w:rPr>
          <w:sz w:val="28"/>
          <w:szCs w:val="28"/>
        </w:rPr>
        <w:t>2</w:t>
      </w:r>
      <w:r w:rsidR="00DB2965">
        <w:rPr>
          <w:sz w:val="28"/>
          <w:szCs w:val="28"/>
        </w:rPr>
        <w:t>4</w:t>
      </w:r>
      <w:r>
        <w:rPr>
          <w:sz w:val="28"/>
          <w:szCs w:val="28"/>
        </w:rPr>
        <w:t xml:space="preserve">. </w:t>
      </w:r>
      <w:r w:rsidR="007D252D">
        <w:rPr>
          <w:sz w:val="28"/>
          <w:szCs w:val="28"/>
        </w:rPr>
        <w:t>Психологические особенности принятия решений в условиях неопределенности и риска</w:t>
      </w:r>
    </w:p>
    <w:p w14:paraId="219F37CF" w14:textId="215C4AA1" w:rsidR="00DB2965" w:rsidRDefault="00DB2965" w:rsidP="00A6398F">
      <w:pPr>
        <w:autoSpaceDE w:val="0"/>
        <w:autoSpaceDN w:val="0"/>
        <w:ind w:firstLine="426"/>
        <w:rPr>
          <w:sz w:val="28"/>
          <w:szCs w:val="28"/>
        </w:rPr>
      </w:pPr>
      <w:r>
        <w:rPr>
          <w:sz w:val="28"/>
          <w:szCs w:val="28"/>
        </w:rPr>
        <w:t>25. Роль интуиции в управлении рисками и с</w:t>
      </w:r>
      <w:r w:rsidRPr="00DB2965">
        <w:rPr>
          <w:sz w:val="28"/>
          <w:szCs w:val="28"/>
        </w:rPr>
        <w:t>истема «тайм-менеджер» К.Мюллера</w:t>
      </w:r>
      <w:r>
        <w:rPr>
          <w:sz w:val="28"/>
          <w:szCs w:val="28"/>
        </w:rPr>
        <w:t xml:space="preserve"> по интуитивному принятию решений</w:t>
      </w:r>
    </w:p>
    <w:p w14:paraId="4CAD82F8" w14:textId="77777777" w:rsidR="00D946E9" w:rsidRDefault="00D946E9" w:rsidP="00A6398F">
      <w:pPr>
        <w:autoSpaceDE w:val="0"/>
        <w:autoSpaceDN w:val="0"/>
        <w:ind w:firstLine="426"/>
        <w:rPr>
          <w:sz w:val="28"/>
          <w:szCs w:val="28"/>
        </w:rPr>
      </w:pPr>
    </w:p>
    <w:p w14:paraId="6C384270" w14:textId="77777777" w:rsidR="00D946E9" w:rsidRPr="00A6398F" w:rsidRDefault="00D946E9" w:rsidP="00A6398F">
      <w:pPr>
        <w:autoSpaceDE w:val="0"/>
        <w:autoSpaceDN w:val="0"/>
        <w:ind w:firstLine="426"/>
        <w:rPr>
          <w:sz w:val="28"/>
          <w:szCs w:val="28"/>
        </w:rPr>
      </w:pPr>
    </w:p>
    <w:p w14:paraId="0D86A49C" w14:textId="77777777" w:rsidR="00DB2965" w:rsidRDefault="00DB2965">
      <w:pPr>
        <w:rPr>
          <w:b/>
          <w:bCs/>
          <w:sz w:val="28"/>
          <w:szCs w:val="28"/>
        </w:rPr>
      </w:pPr>
      <w:r>
        <w:rPr>
          <w:b/>
          <w:bCs/>
          <w:sz w:val="28"/>
          <w:szCs w:val="28"/>
        </w:rPr>
        <w:br w:type="page"/>
      </w:r>
    </w:p>
    <w:p w14:paraId="4FCE21F8" w14:textId="55ADF46C" w:rsidR="009162FA" w:rsidRDefault="009162FA" w:rsidP="009162FA">
      <w:pPr>
        <w:autoSpaceDE w:val="0"/>
        <w:autoSpaceDN w:val="0"/>
        <w:ind w:firstLine="426"/>
        <w:rPr>
          <w:b/>
          <w:bCs/>
          <w:sz w:val="28"/>
          <w:szCs w:val="28"/>
        </w:rPr>
      </w:pPr>
      <w:r>
        <w:rPr>
          <w:b/>
          <w:bCs/>
          <w:sz w:val="28"/>
          <w:szCs w:val="28"/>
        </w:rPr>
        <w:lastRenderedPageBreak/>
        <w:t>Задание 1 «Классификация рисков»</w:t>
      </w:r>
    </w:p>
    <w:p w14:paraId="31F9F552" w14:textId="0B9AF9DF" w:rsidR="009162FA" w:rsidRDefault="009162FA" w:rsidP="009162FA">
      <w:pPr>
        <w:autoSpaceDE w:val="0"/>
        <w:autoSpaceDN w:val="0"/>
        <w:ind w:firstLine="426"/>
        <w:rPr>
          <w:b/>
          <w:bCs/>
          <w:sz w:val="28"/>
          <w:szCs w:val="28"/>
        </w:rPr>
      </w:pPr>
      <w:r>
        <w:rPr>
          <w:b/>
          <w:bCs/>
          <w:sz w:val="28"/>
          <w:szCs w:val="28"/>
        </w:rPr>
        <w:t>Задание 2 «</w:t>
      </w:r>
      <w:bookmarkStart w:id="0" w:name="_Hlk82690166"/>
      <w:r w:rsidR="00512766">
        <w:rPr>
          <w:b/>
          <w:bCs/>
          <w:sz w:val="28"/>
          <w:szCs w:val="28"/>
        </w:rPr>
        <w:t>Управление рисками</w:t>
      </w:r>
      <w:r>
        <w:rPr>
          <w:b/>
          <w:bCs/>
          <w:sz w:val="28"/>
          <w:szCs w:val="28"/>
        </w:rPr>
        <w:t xml:space="preserve"> организации</w:t>
      </w:r>
      <w:bookmarkEnd w:id="0"/>
      <w:r>
        <w:rPr>
          <w:b/>
          <w:bCs/>
          <w:sz w:val="28"/>
          <w:szCs w:val="28"/>
        </w:rPr>
        <w:t>»</w:t>
      </w:r>
    </w:p>
    <w:p w14:paraId="5D45168A" w14:textId="77777777" w:rsidR="009162FA" w:rsidRPr="00C34E52" w:rsidRDefault="009162FA" w:rsidP="009162FA">
      <w:pPr>
        <w:autoSpaceDE w:val="0"/>
        <w:autoSpaceDN w:val="0"/>
        <w:ind w:firstLine="426"/>
        <w:rPr>
          <w:b/>
          <w:bCs/>
          <w:sz w:val="28"/>
          <w:szCs w:val="28"/>
        </w:rPr>
      </w:pPr>
      <w:r w:rsidRPr="00C34E52">
        <w:rPr>
          <w:b/>
          <w:bCs/>
          <w:sz w:val="28"/>
          <w:szCs w:val="28"/>
        </w:rPr>
        <w:t xml:space="preserve">Задание 3. </w:t>
      </w:r>
      <w:r>
        <w:rPr>
          <w:b/>
          <w:bCs/>
          <w:sz w:val="28"/>
          <w:szCs w:val="28"/>
        </w:rPr>
        <w:t xml:space="preserve"> Решение задачи на тему: «</w:t>
      </w:r>
      <w:r w:rsidRPr="00C34E52">
        <w:rPr>
          <w:b/>
          <w:bCs/>
          <w:sz w:val="28"/>
          <w:szCs w:val="28"/>
        </w:rPr>
        <w:t>Статистический метод оценки рисков:</w:t>
      </w:r>
      <w:r>
        <w:rPr>
          <w:b/>
          <w:bCs/>
          <w:sz w:val="28"/>
          <w:szCs w:val="28"/>
        </w:rPr>
        <w:t xml:space="preserve"> </w:t>
      </w:r>
      <w:r w:rsidRPr="00C34E52">
        <w:rPr>
          <w:b/>
          <w:bCs/>
          <w:sz w:val="28"/>
          <w:szCs w:val="28"/>
        </w:rPr>
        <w:t xml:space="preserve">среднее ожидаемое значение, </w:t>
      </w:r>
      <w:r>
        <w:rPr>
          <w:b/>
          <w:bCs/>
          <w:sz w:val="28"/>
          <w:szCs w:val="28"/>
        </w:rPr>
        <w:t>изменчивость» (по вариантам)</w:t>
      </w:r>
    </w:p>
    <w:p w14:paraId="0FD2B703" w14:textId="77777777" w:rsidR="009162FA" w:rsidRDefault="009162FA" w:rsidP="009162FA">
      <w:pPr>
        <w:ind w:firstLine="709"/>
        <w:jc w:val="both"/>
      </w:pPr>
    </w:p>
    <w:p w14:paraId="3E7E9E79" w14:textId="5723FC88" w:rsidR="009162FA" w:rsidRDefault="009162FA" w:rsidP="009162FA">
      <w:pPr>
        <w:ind w:firstLine="709"/>
        <w:jc w:val="both"/>
      </w:pPr>
      <w:r>
        <w:t>Выбор варианта осуществляется по схеме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992"/>
        <w:gridCol w:w="851"/>
        <w:gridCol w:w="850"/>
        <w:gridCol w:w="986"/>
      </w:tblGrid>
      <w:tr w:rsidR="009162FA" w14:paraId="3605D3C5" w14:textId="77777777" w:rsidTr="007D252D">
        <w:tc>
          <w:tcPr>
            <w:tcW w:w="6516" w:type="dxa"/>
            <w:shd w:val="clear" w:color="auto" w:fill="auto"/>
          </w:tcPr>
          <w:p w14:paraId="1A9268D8" w14:textId="4D64CEF1" w:rsidR="009162FA" w:rsidRDefault="009162FA" w:rsidP="001A1708">
            <w:pPr>
              <w:jc w:val="both"/>
            </w:pPr>
            <w:r>
              <w:t xml:space="preserve">Номер </w:t>
            </w:r>
            <w:r w:rsidR="00BC36BE">
              <w:t xml:space="preserve">теоретического вопроса и </w:t>
            </w:r>
            <w:r>
              <w:t>задачи</w:t>
            </w:r>
            <w:r w:rsidR="00BC36BE">
              <w:t xml:space="preserve"> (задание 3</w:t>
            </w:r>
            <w:r w:rsidR="003B0FA0">
              <w:t>,</w:t>
            </w:r>
            <w:r>
              <w:t xml:space="preserve"> вариант)</w:t>
            </w:r>
          </w:p>
        </w:tc>
        <w:tc>
          <w:tcPr>
            <w:tcW w:w="3679" w:type="dxa"/>
            <w:gridSpan w:val="4"/>
            <w:shd w:val="clear" w:color="auto" w:fill="auto"/>
          </w:tcPr>
          <w:p w14:paraId="7DCCD49F" w14:textId="77777777" w:rsidR="009162FA" w:rsidRDefault="009162FA" w:rsidP="001A1708">
            <w:pPr>
              <w:jc w:val="center"/>
            </w:pPr>
            <w:r>
              <w:t>Две последние цифры зачетки</w:t>
            </w:r>
          </w:p>
        </w:tc>
      </w:tr>
      <w:tr w:rsidR="007D252D" w14:paraId="30370A21" w14:textId="77777777" w:rsidTr="007D252D">
        <w:tc>
          <w:tcPr>
            <w:tcW w:w="6516" w:type="dxa"/>
            <w:shd w:val="clear" w:color="auto" w:fill="auto"/>
          </w:tcPr>
          <w:p w14:paraId="1899F7B9" w14:textId="77777777" w:rsidR="007D252D" w:rsidRDefault="007D252D" w:rsidP="007D252D">
            <w:pPr>
              <w:jc w:val="center"/>
            </w:pPr>
            <w:r>
              <w:t>1</w:t>
            </w:r>
          </w:p>
        </w:tc>
        <w:tc>
          <w:tcPr>
            <w:tcW w:w="992" w:type="dxa"/>
            <w:shd w:val="clear" w:color="auto" w:fill="auto"/>
          </w:tcPr>
          <w:p w14:paraId="65C12ECD" w14:textId="77777777" w:rsidR="007D252D" w:rsidRDefault="007D252D" w:rsidP="007D252D">
            <w:pPr>
              <w:jc w:val="both"/>
            </w:pPr>
            <w:r>
              <w:t>01</w:t>
            </w:r>
          </w:p>
        </w:tc>
        <w:tc>
          <w:tcPr>
            <w:tcW w:w="851" w:type="dxa"/>
            <w:shd w:val="clear" w:color="auto" w:fill="auto"/>
          </w:tcPr>
          <w:p w14:paraId="3F2D49F6" w14:textId="5EF47C40" w:rsidR="007D252D" w:rsidRDefault="007D252D" w:rsidP="007D252D">
            <w:pPr>
              <w:jc w:val="both"/>
            </w:pPr>
            <w:r>
              <w:t>26</w:t>
            </w:r>
          </w:p>
        </w:tc>
        <w:tc>
          <w:tcPr>
            <w:tcW w:w="850" w:type="dxa"/>
            <w:shd w:val="clear" w:color="auto" w:fill="auto"/>
          </w:tcPr>
          <w:p w14:paraId="477B33E4" w14:textId="571E9AD0" w:rsidR="007D252D" w:rsidRDefault="007D252D" w:rsidP="007D252D">
            <w:pPr>
              <w:jc w:val="both"/>
            </w:pPr>
            <w:r>
              <w:t>51</w:t>
            </w:r>
          </w:p>
        </w:tc>
        <w:tc>
          <w:tcPr>
            <w:tcW w:w="986" w:type="dxa"/>
            <w:shd w:val="clear" w:color="auto" w:fill="auto"/>
          </w:tcPr>
          <w:p w14:paraId="150D09A0" w14:textId="2A38C5B4" w:rsidR="007D252D" w:rsidRDefault="007D252D" w:rsidP="007D252D">
            <w:pPr>
              <w:jc w:val="both"/>
            </w:pPr>
            <w:r>
              <w:t>76</w:t>
            </w:r>
          </w:p>
        </w:tc>
      </w:tr>
      <w:tr w:rsidR="007D252D" w14:paraId="39D01DC9" w14:textId="77777777" w:rsidTr="007D252D">
        <w:tc>
          <w:tcPr>
            <w:tcW w:w="6516" w:type="dxa"/>
            <w:shd w:val="clear" w:color="auto" w:fill="auto"/>
          </w:tcPr>
          <w:p w14:paraId="4A8C6702" w14:textId="77777777" w:rsidR="007D252D" w:rsidRDefault="007D252D" w:rsidP="007D252D">
            <w:pPr>
              <w:jc w:val="center"/>
            </w:pPr>
            <w:r>
              <w:t>2</w:t>
            </w:r>
          </w:p>
        </w:tc>
        <w:tc>
          <w:tcPr>
            <w:tcW w:w="992" w:type="dxa"/>
            <w:shd w:val="clear" w:color="auto" w:fill="auto"/>
          </w:tcPr>
          <w:p w14:paraId="07589B76" w14:textId="77777777" w:rsidR="007D252D" w:rsidRDefault="007D252D" w:rsidP="007D252D">
            <w:pPr>
              <w:jc w:val="both"/>
            </w:pPr>
            <w:r>
              <w:t>02</w:t>
            </w:r>
          </w:p>
        </w:tc>
        <w:tc>
          <w:tcPr>
            <w:tcW w:w="851" w:type="dxa"/>
            <w:shd w:val="clear" w:color="auto" w:fill="auto"/>
          </w:tcPr>
          <w:p w14:paraId="6D50A846" w14:textId="644F97C3" w:rsidR="007D252D" w:rsidRDefault="007D252D" w:rsidP="007D252D">
            <w:pPr>
              <w:jc w:val="both"/>
            </w:pPr>
            <w:r>
              <w:t>27</w:t>
            </w:r>
          </w:p>
        </w:tc>
        <w:tc>
          <w:tcPr>
            <w:tcW w:w="850" w:type="dxa"/>
            <w:shd w:val="clear" w:color="auto" w:fill="auto"/>
          </w:tcPr>
          <w:p w14:paraId="4A547E4A" w14:textId="4C260663" w:rsidR="007D252D" w:rsidRDefault="007D252D" w:rsidP="007D252D">
            <w:pPr>
              <w:jc w:val="both"/>
            </w:pPr>
            <w:r>
              <w:t>52</w:t>
            </w:r>
          </w:p>
        </w:tc>
        <w:tc>
          <w:tcPr>
            <w:tcW w:w="986" w:type="dxa"/>
            <w:shd w:val="clear" w:color="auto" w:fill="auto"/>
          </w:tcPr>
          <w:p w14:paraId="3FC669A8" w14:textId="065880AB" w:rsidR="007D252D" w:rsidRDefault="007D252D" w:rsidP="007D252D">
            <w:pPr>
              <w:jc w:val="both"/>
            </w:pPr>
            <w:r>
              <w:t>77</w:t>
            </w:r>
          </w:p>
        </w:tc>
      </w:tr>
      <w:tr w:rsidR="007D252D" w14:paraId="3A0D18A3" w14:textId="77777777" w:rsidTr="007D252D">
        <w:tc>
          <w:tcPr>
            <w:tcW w:w="6516" w:type="dxa"/>
            <w:shd w:val="clear" w:color="auto" w:fill="auto"/>
          </w:tcPr>
          <w:p w14:paraId="00137400" w14:textId="77777777" w:rsidR="007D252D" w:rsidRDefault="007D252D" w:rsidP="007D252D">
            <w:pPr>
              <w:jc w:val="center"/>
            </w:pPr>
            <w:r>
              <w:t>3</w:t>
            </w:r>
          </w:p>
        </w:tc>
        <w:tc>
          <w:tcPr>
            <w:tcW w:w="992" w:type="dxa"/>
            <w:shd w:val="clear" w:color="auto" w:fill="auto"/>
          </w:tcPr>
          <w:p w14:paraId="0555DE86" w14:textId="77777777" w:rsidR="007D252D" w:rsidRDefault="007D252D" w:rsidP="007D252D">
            <w:pPr>
              <w:jc w:val="both"/>
            </w:pPr>
            <w:r>
              <w:t>03</w:t>
            </w:r>
          </w:p>
        </w:tc>
        <w:tc>
          <w:tcPr>
            <w:tcW w:w="851" w:type="dxa"/>
            <w:shd w:val="clear" w:color="auto" w:fill="auto"/>
          </w:tcPr>
          <w:p w14:paraId="4A4668D6" w14:textId="5C7DFEFC" w:rsidR="007D252D" w:rsidRDefault="007D252D" w:rsidP="007D252D">
            <w:pPr>
              <w:jc w:val="both"/>
            </w:pPr>
            <w:r>
              <w:t>28</w:t>
            </w:r>
          </w:p>
        </w:tc>
        <w:tc>
          <w:tcPr>
            <w:tcW w:w="850" w:type="dxa"/>
            <w:shd w:val="clear" w:color="auto" w:fill="auto"/>
          </w:tcPr>
          <w:p w14:paraId="0A30BD0B" w14:textId="69CFE239" w:rsidR="007D252D" w:rsidRDefault="007D252D" w:rsidP="007D252D">
            <w:pPr>
              <w:jc w:val="both"/>
            </w:pPr>
            <w:r>
              <w:t>53</w:t>
            </w:r>
          </w:p>
        </w:tc>
        <w:tc>
          <w:tcPr>
            <w:tcW w:w="986" w:type="dxa"/>
            <w:shd w:val="clear" w:color="auto" w:fill="auto"/>
          </w:tcPr>
          <w:p w14:paraId="120A8E98" w14:textId="0FFCBDCD" w:rsidR="007D252D" w:rsidRDefault="007D252D" w:rsidP="007D252D">
            <w:pPr>
              <w:jc w:val="both"/>
            </w:pPr>
            <w:r>
              <w:t>78</w:t>
            </w:r>
          </w:p>
        </w:tc>
      </w:tr>
      <w:tr w:rsidR="007D252D" w14:paraId="14A713DC" w14:textId="77777777" w:rsidTr="007D252D">
        <w:tc>
          <w:tcPr>
            <w:tcW w:w="6516" w:type="dxa"/>
            <w:shd w:val="clear" w:color="auto" w:fill="auto"/>
          </w:tcPr>
          <w:p w14:paraId="237700A1" w14:textId="77777777" w:rsidR="007D252D" w:rsidRDefault="007D252D" w:rsidP="007D252D">
            <w:pPr>
              <w:jc w:val="center"/>
            </w:pPr>
            <w:r>
              <w:t>4</w:t>
            </w:r>
          </w:p>
        </w:tc>
        <w:tc>
          <w:tcPr>
            <w:tcW w:w="992" w:type="dxa"/>
            <w:shd w:val="clear" w:color="auto" w:fill="auto"/>
          </w:tcPr>
          <w:p w14:paraId="275FEB0B" w14:textId="77777777" w:rsidR="007D252D" w:rsidRDefault="007D252D" w:rsidP="007D252D">
            <w:pPr>
              <w:jc w:val="both"/>
            </w:pPr>
            <w:r>
              <w:t>04</w:t>
            </w:r>
          </w:p>
        </w:tc>
        <w:tc>
          <w:tcPr>
            <w:tcW w:w="851" w:type="dxa"/>
            <w:shd w:val="clear" w:color="auto" w:fill="auto"/>
          </w:tcPr>
          <w:p w14:paraId="25C8D492" w14:textId="68AC0002" w:rsidR="007D252D" w:rsidRDefault="007D252D" w:rsidP="007D252D">
            <w:pPr>
              <w:jc w:val="both"/>
            </w:pPr>
            <w:r>
              <w:t>29</w:t>
            </w:r>
          </w:p>
        </w:tc>
        <w:tc>
          <w:tcPr>
            <w:tcW w:w="850" w:type="dxa"/>
            <w:shd w:val="clear" w:color="auto" w:fill="auto"/>
          </w:tcPr>
          <w:p w14:paraId="248FBB22" w14:textId="672691E0" w:rsidR="007D252D" w:rsidRDefault="007D252D" w:rsidP="007D252D">
            <w:pPr>
              <w:jc w:val="both"/>
            </w:pPr>
            <w:r>
              <w:t>54</w:t>
            </w:r>
          </w:p>
        </w:tc>
        <w:tc>
          <w:tcPr>
            <w:tcW w:w="986" w:type="dxa"/>
            <w:shd w:val="clear" w:color="auto" w:fill="auto"/>
          </w:tcPr>
          <w:p w14:paraId="6FBBDA00" w14:textId="34D811EA" w:rsidR="007D252D" w:rsidRDefault="007D252D" w:rsidP="007D252D">
            <w:pPr>
              <w:jc w:val="both"/>
            </w:pPr>
            <w:r>
              <w:t>79</w:t>
            </w:r>
          </w:p>
        </w:tc>
      </w:tr>
      <w:tr w:rsidR="007D252D" w14:paraId="30978F65" w14:textId="77777777" w:rsidTr="007D252D">
        <w:tc>
          <w:tcPr>
            <w:tcW w:w="6516" w:type="dxa"/>
            <w:shd w:val="clear" w:color="auto" w:fill="auto"/>
          </w:tcPr>
          <w:p w14:paraId="68B19B16" w14:textId="77777777" w:rsidR="007D252D" w:rsidRDefault="007D252D" w:rsidP="007D252D">
            <w:pPr>
              <w:jc w:val="center"/>
            </w:pPr>
            <w:r>
              <w:t>5</w:t>
            </w:r>
          </w:p>
        </w:tc>
        <w:tc>
          <w:tcPr>
            <w:tcW w:w="992" w:type="dxa"/>
            <w:shd w:val="clear" w:color="auto" w:fill="auto"/>
          </w:tcPr>
          <w:p w14:paraId="009795BB" w14:textId="77777777" w:rsidR="007D252D" w:rsidRDefault="007D252D" w:rsidP="007D252D">
            <w:pPr>
              <w:jc w:val="both"/>
            </w:pPr>
            <w:r>
              <w:t>05</w:t>
            </w:r>
          </w:p>
        </w:tc>
        <w:tc>
          <w:tcPr>
            <w:tcW w:w="851" w:type="dxa"/>
            <w:shd w:val="clear" w:color="auto" w:fill="auto"/>
          </w:tcPr>
          <w:p w14:paraId="5257C847" w14:textId="29892D3C" w:rsidR="007D252D" w:rsidRDefault="007D252D" w:rsidP="007D252D">
            <w:pPr>
              <w:jc w:val="both"/>
            </w:pPr>
            <w:r>
              <w:t>30</w:t>
            </w:r>
          </w:p>
        </w:tc>
        <w:tc>
          <w:tcPr>
            <w:tcW w:w="850" w:type="dxa"/>
            <w:shd w:val="clear" w:color="auto" w:fill="auto"/>
          </w:tcPr>
          <w:p w14:paraId="0CAB1F1E" w14:textId="4DB7312A" w:rsidR="007D252D" w:rsidRDefault="007D252D" w:rsidP="007D252D">
            <w:pPr>
              <w:jc w:val="both"/>
            </w:pPr>
            <w:r>
              <w:t>55</w:t>
            </w:r>
          </w:p>
        </w:tc>
        <w:tc>
          <w:tcPr>
            <w:tcW w:w="986" w:type="dxa"/>
            <w:shd w:val="clear" w:color="auto" w:fill="auto"/>
          </w:tcPr>
          <w:p w14:paraId="68A582CB" w14:textId="71E697F9" w:rsidR="007D252D" w:rsidRDefault="007D252D" w:rsidP="007D252D">
            <w:pPr>
              <w:jc w:val="both"/>
            </w:pPr>
            <w:r>
              <w:t>80</w:t>
            </w:r>
          </w:p>
        </w:tc>
      </w:tr>
      <w:tr w:rsidR="007D252D" w14:paraId="45A8757C" w14:textId="77777777" w:rsidTr="007D252D">
        <w:tc>
          <w:tcPr>
            <w:tcW w:w="6516" w:type="dxa"/>
            <w:shd w:val="clear" w:color="auto" w:fill="auto"/>
          </w:tcPr>
          <w:p w14:paraId="4164F3E0" w14:textId="77777777" w:rsidR="007D252D" w:rsidRDefault="007D252D" w:rsidP="007D252D">
            <w:pPr>
              <w:jc w:val="center"/>
            </w:pPr>
            <w:r>
              <w:t>6</w:t>
            </w:r>
          </w:p>
        </w:tc>
        <w:tc>
          <w:tcPr>
            <w:tcW w:w="992" w:type="dxa"/>
            <w:shd w:val="clear" w:color="auto" w:fill="auto"/>
          </w:tcPr>
          <w:p w14:paraId="58ECBE93" w14:textId="77777777" w:rsidR="007D252D" w:rsidRDefault="007D252D" w:rsidP="007D252D">
            <w:pPr>
              <w:jc w:val="both"/>
            </w:pPr>
            <w:r>
              <w:t>06</w:t>
            </w:r>
          </w:p>
        </w:tc>
        <w:tc>
          <w:tcPr>
            <w:tcW w:w="851" w:type="dxa"/>
            <w:shd w:val="clear" w:color="auto" w:fill="auto"/>
          </w:tcPr>
          <w:p w14:paraId="0D580451" w14:textId="0E992ED7" w:rsidR="007D252D" w:rsidRDefault="007D252D" w:rsidP="007D252D">
            <w:pPr>
              <w:jc w:val="both"/>
            </w:pPr>
            <w:r>
              <w:t>31</w:t>
            </w:r>
          </w:p>
        </w:tc>
        <w:tc>
          <w:tcPr>
            <w:tcW w:w="850" w:type="dxa"/>
            <w:shd w:val="clear" w:color="auto" w:fill="auto"/>
          </w:tcPr>
          <w:p w14:paraId="04AA5505" w14:textId="07E5FC97" w:rsidR="007D252D" w:rsidRDefault="007D252D" w:rsidP="007D252D">
            <w:pPr>
              <w:jc w:val="both"/>
            </w:pPr>
            <w:r>
              <w:t>56</w:t>
            </w:r>
          </w:p>
        </w:tc>
        <w:tc>
          <w:tcPr>
            <w:tcW w:w="986" w:type="dxa"/>
            <w:shd w:val="clear" w:color="auto" w:fill="auto"/>
          </w:tcPr>
          <w:p w14:paraId="4550BE7C" w14:textId="64AD642A" w:rsidR="007D252D" w:rsidRDefault="007D252D" w:rsidP="007D252D">
            <w:pPr>
              <w:jc w:val="both"/>
            </w:pPr>
            <w:r>
              <w:t>81</w:t>
            </w:r>
          </w:p>
        </w:tc>
      </w:tr>
      <w:tr w:rsidR="007D252D" w14:paraId="31D1386A" w14:textId="77777777" w:rsidTr="007D252D">
        <w:tc>
          <w:tcPr>
            <w:tcW w:w="6516" w:type="dxa"/>
            <w:shd w:val="clear" w:color="auto" w:fill="auto"/>
          </w:tcPr>
          <w:p w14:paraId="6AAFF91A" w14:textId="77777777" w:rsidR="007D252D" w:rsidRDefault="007D252D" w:rsidP="007D252D">
            <w:pPr>
              <w:jc w:val="center"/>
            </w:pPr>
            <w:r>
              <w:t>7</w:t>
            </w:r>
          </w:p>
        </w:tc>
        <w:tc>
          <w:tcPr>
            <w:tcW w:w="992" w:type="dxa"/>
            <w:shd w:val="clear" w:color="auto" w:fill="auto"/>
          </w:tcPr>
          <w:p w14:paraId="7BF4393A" w14:textId="77777777" w:rsidR="007D252D" w:rsidRDefault="007D252D" w:rsidP="007D252D">
            <w:pPr>
              <w:jc w:val="both"/>
            </w:pPr>
            <w:r>
              <w:t>07</w:t>
            </w:r>
          </w:p>
        </w:tc>
        <w:tc>
          <w:tcPr>
            <w:tcW w:w="851" w:type="dxa"/>
            <w:shd w:val="clear" w:color="auto" w:fill="auto"/>
          </w:tcPr>
          <w:p w14:paraId="63445DA7" w14:textId="25A6B1FE" w:rsidR="007D252D" w:rsidRDefault="007D252D" w:rsidP="007D252D">
            <w:pPr>
              <w:jc w:val="both"/>
            </w:pPr>
            <w:r>
              <w:t>32</w:t>
            </w:r>
          </w:p>
        </w:tc>
        <w:tc>
          <w:tcPr>
            <w:tcW w:w="850" w:type="dxa"/>
            <w:shd w:val="clear" w:color="auto" w:fill="auto"/>
          </w:tcPr>
          <w:p w14:paraId="50C9CBF9" w14:textId="1D17E8A7" w:rsidR="007D252D" w:rsidRDefault="007D252D" w:rsidP="007D252D">
            <w:pPr>
              <w:jc w:val="both"/>
            </w:pPr>
            <w:r>
              <w:t>57</w:t>
            </w:r>
          </w:p>
        </w:tc>
        <w:tc>
          <w:tcPr>
            <w:tcW w:w="986" w:type="dxa"/>
            <w:shd w:val="clear" w:color="auto" w:fill="auto"/>
          </w:tcPr>
          <w:p w14:paraId="4ED3E3A6" w14:textId="250DDB9A" w:rsidR="007D252D" w:rsidRDefault="007D252D" w:rsidP="007D252D">
            <w:pPr>
              <w:jc w:val="both"/>
            </w:pPr>
            <w:r>
              <w:t>82</w:t>
            </w:r>
          </w:p>
        </w:tc>
      </w:tr>
      <w:tr w:rsidR="007D252D" w14:paraId="6EB425FB" w14:textId="77777777" w:rsidTr="007D252D">
        <w:tc>
          <w:tcPr>
            <w:tcW w:w="6516" w:type="dxa"/>
            <w:shd w:val="clear" w:color="auto" w:fill="auto"/>
          </w:tcPr>
          <w:p w14:paraId="426DFD92" w14:textId="77777777" w:rsidR="007D252D" w:rsidRDefault="007D252D" w:rsidP="007D252D">
            <w:pPr>
              <w:jc w:val="center"/>
            </w:pPr>
            <w:r>
              <w:t>8</w:t>
            </w:r>
          </w:p>
        </w:tc>
        <w:tc>
          <w:tcPr>
            <w:tcW w:w="992" w:type="dxa"/>
            <w:shd w:val="clear" w:color="auto" w:fill="auto"/>
          </w:tcPr>
          <w:p w14:paraId="10A59352" w14:textId="77777777" w:rsidR="007D252D" w:rsidRDefault="007D252D" w:rsidP="007D252D">
            <w:pPr>
              <w:jc w:val="both"/>
            </w:pPr>
            <w:r>
              <w:t>08</w:t>
            </w:r>
          </w:p>
        </w:tc>
        <w:tc>
          <w:tcPr>
            <w:tcW w:w="851" w:type="dxa"/>
            <w:shd w:val="clear" w:color="auto" w:fill="auto"/>
          </w:tcPr>
          <w:p w14:paraId="3B117CFE" w14:textId="0707267B" w:rsidR="007D252D" w:rsidRDefault="007D252D" w:rsidP="007D252D">
            <w:pPr>
              <w:jc w:val="both"/>
            </w:pPr>
            <w:r>
              <w:t>33</w:t>
            </w:r>
          </w:p>
        </w:tc>
        <w:tc>
          <w:tcPr>
            <w:tcW w:w="850" w:type="dxa"/>
            <w:shd w:val="clear" w:color="auto" w:fill="auto"/>
          </w:tcPr>
          <w:p w14:paraId="28F4EBB3" w14:textId="39450032" w:rsidR="007D252D" w:rsidRDefault="007D252D" w:rsidP="007D252D">
            <w:pPr>
              <w:jc w:val="both"/>
            </w:pPr>
            <w:r>
              <w:t>58</w:t>
            </w:r>
          </w:p>
        </w:tc>
        <w:tc>
          <w:tcPr>
            <w:tcW w:w="986" w:type="dxa"/>
            <w:shd w:val="clear" w:color="auto" w:fill="auto"/>
          </w:tcPr>
          <w:p w14:paraId="2844B3D8" w14:textId="4903F7AF" w:rsidR="007D252D" w:rsidRDefault="007D252D" w:rsidP="007D252D">
            <w:pPr>
              <w:jc w:val="both"/>
            </w:pPr>
            <w:r>
              <w:t>83</w:t>
            </w:r>
          </w:p>
        </w:tc>
      </w:tr>
      <w:tr w:rsidR="007D252D" w14:paraId="00816C51" w14:textId="77777777" w:rsidTr="007D252D">
        <w:tc>
          <w:tcPr>
            <w:tcW w:w="6516" w:type="dxa"/>
            <w:shd w:val="clear" w:color="auto" w:fill="auto"/>
          </w:tcPr>
          <w:p w14:paraId="1021F716" w14:textId="77777777" w:rsidR="007D252D" w:rsidRDefault="007D252D" w:rsidP="007D252D">
            <w:pPr>
              <w:jc w:val="center"/>
            </w:pPr>
            <w:r>
              <w:t>9</w:t>
            </w:r>
          </w:p>
        </w:tc>
        <w:tc>
          <w:tcPr>
            <w:tcW w:w="992" w:type="dxa"/>
            <w:shd w:val="clear" w:color="auto" w:fill="auto"/>
          </w:tcPr>
          <w:p w14:paraId="0210C5DC" w14:textId="77777777" w:rsidR="007D252D" w:rsidRDefault="007D252D" w:rsidP="007D252D">
            <w:pPr>
              <w:jc w:val="both"/>
            </w:pPr>
            <w:r>
              <w:t>09</w:t>
            </w:r>
          </w:p>
        </w:tc>
        <w:tc>
          <w:tcPr>
            <w:tcW w:w="851" w:type="dxa"/>
            <w:shd w:val="clear" w:color="auto" w:fill="auto"/>
          </w:tcPr>
          <w:p w14:paraId="58834B9B" w14:textId="385C01EB" w:rsidR="007D252D" w:rsidRDefault="007D252D" w:rsidP="007D252D">
            <w:pPr>
              <w:jc w:val="both"/>
            </w:pPr>
            <w:r>
              <w:t>34</w:t>
            </w:r>
          </w:p>
        </w:tc>
        <w:tc>
          <w:tcPr>
            <w:tcW w:w="850" w:type="dxa"/>
            <w:shd w:val="clear" w:color="auto" w:fill="auto"/>
          </w:tcPr>
          <w:p w14:paraId="3FF86C7A" w14:textId="27255A7A" w:rsidR="007D252D" w:rsidRDefault="007D252D" w:rsidP="007D252D">
            <w:pPr>
              <w:jc w:val="both"/>
            </w:pPr>
            <w:r>
              <w:t>59</w:t>
            </w:r>
          </w:p>
        </w:tc>
        <w:tc>
          <w:tcPr>
            <w:tcW w:w="986" w:type="dxa"/>
            <w:shd w:val="clear" w:color="auto" w:fill="auto"/>
          </w:tcPr>
          <w:p w14:paraId="48F52B0D" w14:textId="6E6B2CB4" w:rsidR="007D252D" w:rsidRDefault="007D252D" w:rsidP="007D252D">
            <w:pPr>
              <w:jc w:val="both"/>
            </w:pPr>
            <w:r>
              <w:t>84</w:t>
            </w:r>
          </w:p>
        </w:tc>
      </w:tr>
      <w:tr w:rsidR="007D252D" w14:paraId="5F43364C" w14:textId="77777777" w:rsidTr="007D252D">
        <w:tc>
          <w:tcPr>
            <w:tcW w:w="6516" w:type="dxa"/>
            <w:shd w:val="clear" w:color="auto" w:fill="auto"/>
          </w:tcPr>
          <w:p w14:paraId="002503B2" w14:textId="77777777" w:rsidR="007D252D" w:rsidRDefault="007D252D" w:rsidP="007D252D">
            <w:pPr>
              <w:jc w:val="center"/>
            </w:pPr>
            <w:r>
              <w:t>10</w:t>
            </w:r>
          </w:p>
        </w:tc>
        <w:tc>
          <w:tcPr>
            <w:tcW w:w="992" w:type="dxa"/>
            <w:shd w:val="clear" w:color="auto" w:fill="auto"/>
          </w:tcPr>
          <w:p w14:paraId="270B73D9" w14:textId="77777777" w:rsidR="007D252D" w:rsidRDefault="007D252D" w:rsidP="007D252D">
            <w:pPr>
              <w:jc w:val="both"/>
            </w:pPr>
            <w:r>
              <w:t>10</w:t>
            </w:r>
          </w:p>
        </w:tc>
        <w:tc>
          <w:tcPr>
            <w:tcW w:w="851" w:type="dxa"/>
            <w:shd w:val="clear" w:color="auto" w:fill="auto"/>
          </w:tcPr>
          <w:p w14:paraId="7D6802F0" w14:textId="3CC267EB" w:rsidR="007D252D" w:rsidRDefault="007D252D" w:rsidP="007D252D">
            <w:pPr>
              <w:jc w:val="both"/>
            </w:pPr>
            <w:r>
              <w:t>35</w:t>
            </w:r>
          </w:p>
        </w:tc>
        <w:tc>
          <w:tcPr>
            <w:tcW w:w="850" w:type="dxa"/>
            <w:shd w:val="clear" w:color="auto" w:fill="auto"/>
          </w:tcPr>
          <w:p w14:paraId="1A45A0FC" w14:textId="5F0CCBC4" w:rsidR="007D252D" w:rsidRDefault="007D252D" w:rsidP="007D252D">
            <w:pPr>
              <w:jc w:val="both"/>
            </w:pPr>
            <w:r>
              <w:t>60</w:t>
            </w:r>
          </w:p>
        </w:tc>
        <w:tc>
          <w:tcPr>
            <w:tcW w:w="986" w:type="dxa"/>
            <w:shd w:val="clear" w:color="auto" w:fill="auto"/>
          </w:tcPr>
          <w:p w14:paraId="61E31255" w14:textId="1F23109D" w:rsidR="007D252D" w:rsidRDefault="007D252D" w:rsidP="007D252D">
            <w:pPr>
              <w:jc w:val="both"/>
            </w:pPr>
            <w:r>
              <w:t>85</w:t>
            </w:r>
          </w:p>
        </w:tc>
      </w:tr>
      <w:tr w:rsidR="007D252D" w14:paraId="1573983F" w14:textId="77777777" w:rsidTr="007D252D">
        <w:tc>
          <w:tcPr>
            <w:tcW w:w="6516" w:type="dxa"/>
            <w:shd w:val="clear" w:color="auto" w:fill="auto"/>
          </w:tcPr>
          <w:p w14:paraId="3086DF45" w14:textId="77777777" w:rsidR="007D252D" w:rsidRDefault="007D252D" w:rsidP="007D252D">
            <w:pPr>
              <w:jc w:val="center"/>
            </w:pPr>
            <w:r>
              <w:t>11</w:t>
            </w:r>
          </w:p>
        </w:tc>
        <w:tc>
          <w:tcPr>
            <w:tcW w:w="992" w:type="dxa"/>
            <w:shd w:val="clear" w:color="auto" w:fill="auto"/>
          </w:tcPr>
          <w:p w14:paraId="413035DB" w14:textId="77777777" w:rsidR="007D252D" w:rsidRDefault="007D252D" w:rsidP="007D252D">
            <w:pPr>
              <w:jc w:val="both"/>
            </w:pPr>
            <w:r>
              <w:t>11</w:t>
            </w:r>
          </w:p>
        </w:tc>
        <w:tc>
          <w:tcPr>
            <w:tcW w:w="851" w:type="dxa"/>
            <w:shd w:val="clear" w:color="auto" w:fill="auto"/>
          </w:tcPr>
          <w:p w14:paraId="718ED997" w14:textId="09196A28" w:rsidR="007D252D" w:rsidRDefault="007D252D" w:rsidP="007D252D">
            <w:pPr>
              <w:jc w:val="both"/>
            </w:pPr>
            <w:r>
              <w:t>36</w:t>
            </w:r>
          </w:p>
        </w:tc>
        <w:tc>
          <w:tcPr>
            <w:tcW w:w="850" w:type="dxa"/>
            <w:shd w:val="clear" w:color="auto" w:fill="auto"/>
          </w:tcPr>
          <w:p w14:paraId="103E5731" w14:textId="34138052" w:rsidR="007D252D" w:rsidRDefault="007D252D" w:rsidP="007D252D">
            <w:pPr>
              <w:jc w:val="both"/>
            </w:pPr>
            <w:r>
              <w:t>61</w:t>
            </w:r>
          </w:p>
        </w:tc>
        <w:tc>
          <w:tcPr>
            <w:tcW w:w="986" w:type="dxa"/>
            <w:shd w:val="clear" w:color="auto" w:fill="auto"/>
          </w:tcPr>
          <w:p w14:paraId="1AE9C692" w14:textId="67B0FA5B" w:rsidR="007D252D" w:rsidRDefault="007D252D" w:rsidP="007D252D">
            <w:pPr>
              <w:jc w:val="both"/>
            </w:pPr>
            <w:r>
              <w:t>86</w:t>
            </w:r>
          </w:p>
        </w:tc>
      </w:tr>
      <w:tr w:rsidR="007D252D" w14:paraId="1DB8EBD4" w14:textId="77777777" w:rsidTr="007D252D">
        <w:tc>
          <w:tcPr>
            <w:tcW w:w="6516" w:type="dxa"/>
            <w:shd w:val="clear" w:color="auto" w:fill="auto"/>
          </w:tcPr>
          <w:p w14:paraId="0EA46E20" w14:textId="77777777" w:rsidR="007D252D" w:rsidRDefault="007D252D" w:rsidP="007D252D">
            <w:pPr>
              <w:jc w:val="center"/>
            </w:pPr>
            <w:r>
              <w:t>12</w:t>
            </w:r>
          </w:p>
        </w:tc>
        <w:tc>
          <w:tcPr>
            <w:tcW w:w="992" w:type="dxa"/>
            <w:shd w:val="clear" w:color="auto" w:fill="auto"/>
          </w:tcPr>
          <w:p w14:paraId="55216ECE" w14:textId="77777777" w:rsidR="007D252D" w:rsidRDefault="007D252D" w:rsidP="007D252D">
            <w:pPr>
              <w:jc w:val="both"/>
            </w:pPr>
            <w:r>
              <w:t>12</w:t>
            </w:r>
          </w:p>
        </w:tc>
        <w:tc>
          <w:tcPr>
            <w:tcW w:w="851" w:type="dxa"/>
            <w:shd w:val="clear" w:color="auto" w:fill="auto"/>
          </w:tcPr>
          <w:p w14:paraId="7EA4C2FA" w14:textId="2F0A3475" w:rsidR="007D252D" w:rsidRDefault="007D252D" w:rsidP="007D252D">
            <w:pPr>
              <w:jc w:val="both"/>
            </w:pPr>
            <w:r>
              <w:t>37</w:t>
            </w:r>
          </w:p>
        </w:tc>
        <w:tc>
          <w:tcPr>
            <w:tcW w:w="850" w:type="dxa"/>
            <w:shd w:val="clear" w:color="auto" w:fill="auto"/>
          </w:tcPr>
          <w:p w14:paraId="11D8F17A" w14:textId="6B2E8967" w:rsidR="007D252D" w:rsidRDefault="007D252D" w:rsidP="007D252D">
            <w:pPr>
              <w:jc w:val="both"/>
            </w:pPr>
            <w:r>
              <w:t>62</w:t>
            </w:r>
          </w:p>
        </w:tc>
        <w:tc>
          <w:tcPr>
            <w:tcW w:w="986" w:type="dxa"/>
            <w:shd w:val="clear" w:color="auto" w:fill="auto"/>
          </w:tcPr>
          <w:p w14:paraId="0A3E93CE" w14:textId="49359576" w:rsidR="007D252D" w:rsidRDefault="007D252D" w:rsidP="007D252D">
            <w:pPr>
              <w:jc w:val="both"/>
            </w:pPr>
            <w:r>
              <w:t>87</w:t>
            </w:r>
          </w:p>
        </w:tc>
      </w:tr>
      <w:tr w:rsidR="007D252D" w14:paraId="100C7A8E" w14:textId="77777777" w:rsidTr="007D252D">
        <w:tc>
          <w:tcPr>
            <w:tcW w:w="6516" w:type="dxa"/>
            <w:shd w:val="clear" w:color="auto" w:fill="auto"/>
          </w:tcPr>
          <w:p w14:paraId="5A3BDB03" w14:textId="77777777" w:rsidR="007D252D" w:rsidRDefault="007D252D" w:rsidP="007D252D">
            <w:pPr>
              <w:jc w:val="center"/>
            </w:pPr>
            <w:r>
              <w:t>13</w:t>
            </w:r>
          </w:p>
        </w:tc>
        <w:tc>
          <w:tcPr>
            <w:tcW w:w="992" w:type="dxa"/>
            <w:shd w:val="clear" w:color="auto" w:fill="auto"/>
          </w:tcPr>
          <w:p w14:paraId="454DE85E" w14:textId="77777777" w:rsidR="007D252D" w:rsidRDefault="007D252D" w:rsidP="007D252D">
            <w:pPr>
              <w:jc w:val="both"/>
            </w:pPr>
            <w:r>
              <w:t>13</w:t>
            </w:r>
          </w:p>
        </w:tc>
        <w:tc>
          <w:tcPr>
            <w:tcW w:w="851" w:type="dxa"/>
            <w:shd w:val="clear" w:color="auto" w:fill="auto"/>
          </w:tcPr>
          <w:p w14:paraId="58D835AA" w14:textId="358B41A0" w:rsidR="007D252D" w:rsidRDefault="007D252D" w:rsidP="007D252D">
            <w:pPr>
              <w:jc w:val="both"/>
            </w:pPr>
            <w:r>
              <w:t>38</w:t>
            </w:r>
          </w:p>
        </w:tc>
        <w:tc>
          <w:tcPr>
            <w:tcW w:w="850" w:type="dxa"/>
            <w:shd w:val="clear" w:color="auto" w:fill="auto"/>
          </w:tcPr>
          <w:p w14:paraId="798F9A97" w14:textId="735A166C" w:rsidR="007D252D" w:rsidRDefault="007D252D" w:rsidP="007D252D">
            <w:pPr>
              <w:jc w:val="both"/>
            </w:pPr>
            <w:r>
              <w:t>63</w:t>
            </w:r>
          </w:p>
        </w:tc>
        <w:tc>
          <w:tcPr>
            <w:tcW w:w="986" w:type="dxa"/>
            <w:shd w:val="clear" w:color="auto" w:fill="auto"/>
          </w:tcPr>
          <w:p w14:paraId="196D4569" w14:textId="57680FAF" w:rsidR="007D252D" w:rsidRDefault="007D252D" w:rsidP="007D252D">
            <w:pPr>
              <w:jc w:val="both"/>
            </w:pPr>
            <w:r>
              <w:t>88</w:t>
            </w:r>
          </w:p>
        </w:tc>
      </w:tr>
      <w:tr w:rsidR="007D252D" w14:paraId="0D34F48D" w14:textId="77777777" w:rsidTr="007D252D">
        <w:tc>
          <w:tcPr>
            <w:tcW w:w="6516" w:type="dxa"/>
            <w:shd w:val="clear" w:color="auto" w:fill="auto"/>
          </w:tcPr>
          <w:p w14:paraId="49C64FE9" w14:textId="77777777" w:rsidR="007D252D" w:rsidRDefault="007D252D" w:rsidP="007D252D">
            <w:pPr>
              <w:jc w:val="center"/>
            </w:pPr>
            <w:r>
              <w:t>14</w:t>
            </w:r>
          </w:p>
        </w:tc>
        <w:tc>
          <w:tcPr>
            <w:tcW w:w="992" w:type="dxa"/>
            <w:shd w:val="clear" w:color="auto" w:fill="auto"/>
          </w:tcPr>
          <w:p w14:paraId="57F46B92" w14:textId="77777777" w:rsidR="007D252D" w:rsidRDefault="007D252D" w:rsidP="007D252D">
            <w:pPr>
              <w:jc w:val="both"/>
            </w:pPr>
            <w:r>
              <w:t>14</w:t>
            </w:r>
          </w:p>
        </w:tc>
        <w:tc>
          <w:tcPr>
            <w:tcW w:w="851" w:type="dxa"/>
            <w:shd w:val="clear" w:color="auto" w:fill="auto"/>
          </w:tcPr>
          <w:p w14:paraId="56CF9648" w14:textId="3A6157CA" w:rsidR="007D252D" w:rsidRDefault="007D252D" w:rsidP="007D252D">
            <w:pPr>
              <w:jc w:val="both"/>
            </w:pPr>
            <w:r>
              <w:t>39</w:t>
            </w:r>
          </w:p>
        </w:tc>
        <w:tc>
          <w:tcPr>
            <w:tcW w:w="850" w:type="dxa"/>
            <w:shd w:val="clear" w:color="auto" w:fill="auto"/>
          </w:tcPr>
          <w:p w14:paraId="74C5249D" w14:textId="621B1D8D" w:rsidR="007D252D" w:rsidRDefault="007D252D" w:rsidP="007D252D">
            <w:pPr>
              <w:jc w:val="both"/>
            </w:pPr>
            <w:r>
              <w:t>64</w:t>
            </w:r>
          </w:p>
        </w:tc>
        <w:tc>
          <w:tcPr>
            <w:tcW w:w="986" w:type="dxa"/>
            <w:shd w:val="clear" w:color="auto" w:fill="auto"/>
          </w:tcPr>
          <w:p w14:paraId="7A96FB55" w14:textId="30301CB7" w:rsidR="007D252D" w:rsidRDefault="007D252D" w:rsidP="007D252D">
            <w:pPr>
              <w:jc w:val="both"/>
            </w:pPr>
            <w:r>
              <w:t>89</w:t>
            </w:r>
          </w:p>
        </w:tc>
      </w:tr>
      <w:tr w:rsidR="007D252D" w14:paraId="23E90D9A" w14:textId="77777777" w:rsidTr="007D252D">
        <w:tc>
          <w:tcPr>
            <w:tcW w:w="6516" w:type="dxa"/>
            <w:shd w:val="clear" w:color="auto" w:fill="auto"/>
          </w:tcPr>
          <w:p w14:paraId="439684B0" w14:textId="77777777" w:rsidR="007D252D" w:rsidRDefault="007D252D" w:rsidP="007D252D">
            <w:pPr>
              <w:jc w:val="center"/>
            </w:pPr>
            <w:r>
              <w:t>15</w:t>
            </w:r>
          </w:p>
        </w:tc>
        <w:tc>
          <w:tcPr>
            <w:tcW w:w="992" w:type="dxa"/>
            <w:shd w:val="clear" w:color="auto" w:fill="auto"/>
          </w:tcPr>
          <w:p w14:paraId="006D2803" w14:textId="77777777" w:rsidR="007D252D" w:rsidRDefault="007D252D" w:rsidP="007D252D">
            <w:pPr>
              <w:jc w:val="both"/>
            </w:pPr>
            <w:r>
              <w:t>15</w:t>
            </w:r>
          </w:p>
        </w:tc>
        <w:tc>
          <w:tcPr>
            <w:tcW w:w="851" w:type="dxa"/>
            <w:shd w:val="clear" w:color="auto" w:fill="auto"/>
          </w:tcPr>
          <w:p w14:paraId="76A4A6EB" w14:textId="4371B0DB" w:rsidR="007D252D" w:rsidRDefault="007D252D" w:rsidP="007D252D">
            <w:pPr>
              <w:jc w:val="both"/>
            </w:pPr>
            <w:r>
              <w:t>40</w:t>
            </w:r>
          </w:p>
        </w:tc>
        <w:tc>
          <w:tcPr>
            <w:tcW w:w="850" w:type="dxa"/>
            <w:shd w:val="clear" w:color="auto" w:fill="auto"/>
          </w:tcPr>
          <w:p w14:paraId="25A48F8B" w14:textId="45498EDA" w:rsidR="007D252D" w:rsidRDefault="007D252D" w:rsidP="007D252D">
            <w:pPr>
              <w:jc w:val="both"/>
            </w:pPr>
            <w:r>
              <w:t>65</w:t>
            </w:r>
          </w:p>
        </w:tc>
        <w:tc>
          <w:tcPr>
            <w:tcW w:w="986" w:type="dxa"/>
            <w:shd w:val="clear" w:color="auto" w:fill="auto"/>
          </w:tcPr>
          <w:p w14:paraId="2E9BA3D6" w14:textId="6B832344" w:rsidR="007D252D" w:rsidRDefault="007D252D" w:rsidP="007D252D">
            <w:pPr>
              <w:jc w:val="both"/>
            </w:pPr>
            <w:r>
              <w:t>90</w:t>
            </w:r>
          </w:p>
        </w:tc>
      </w:tr>
      <w:tr w:rsidR="007D252D" w14:paraId="4C16DC3C" w14:textId="77777777" w:rsidTr="007D252D">
        <w:tc>
          <w:tcPr>
            <w:tcW w:w="6516" w:type="dxa"/>
            <w:shd w:val="clear" w:color="auto" w:fill="auto"/>
          </w:tcPr>
          <w:p w14:paraId="3EBBA403" w14:textId="77777777" w:rsidR="007D252D" w:rsidRDefault="007D252D" w:rsidP="007D252D">
            <w:pPr>
              <w:jc w:val="center"/>
            </w:pPr>
            <w:r>
              <w:t>16</w:t>
            </w:r>
          </w:p>
        </w:tc>
        <w:tc>
          <w:tcPr>
            <w:tcW w:w="992" w:type="dxa"/>
            <w:shd w:val="clear" w:color="auto" w:fill="auto"/>
          </w:tcPr>
          <w:p w14:paraId="3F8FE37A" w14:textId="77777777" w:rsidR="007D252D" w:rsidRDefault="007D252D" w:rsidP="007D252D">
            <w:pPr>
              <w:jc w:val="both"/>
            </w:pPr>
            <w:r>
              <w:t>16</w:t>
            </w:r>
          </w:p>
        </w:tc>
        <w:tc>
          <w:tcPr>
            <w:tcW w:w="851" w:type="dxa"/>
            <w:shd w:val="clear" w:color="auto" w:fill="auto"/>
          </w:tcPr>
          <w:p w14:paraId="0E1697BD" w14:textId="7689BED0" w:rsidR="007D252D" w:rsidRDefault="007D252D" w:rsidP="007D252D">
            <w:pPr>
              <w:jc w:val="both"/>
            </w:pPr>
            <w:r>
              <w:t>41</w:t>
            </w:r>
          </w:p>
        </w:tc>
        <w:tc>
          <w:tcPr>
            <w:tcW w:w="850" w:type="dxa"/>
            <w:shd w:val="clear" w:color="auto" w:fill="auto"/>
          </w:tcPr>
          <w:p w14:paraId="13C7EE07" w14:textId="31FA18DD" w:rsidR="007D252D" w:rsidRDefault="007D252D" w:rsidP="007D252D">
            <w:pPr>
              <w:jc w:val="both"/>
            </w:pPr>
            <w:r>
              <w:t>66</w:t>
            </w:r>
          </w:p>
        </w:tc>
        <w:tc>
          <w:tcPr>
            <w:tcW w:w="986" w:type="dxa"/>
            <w:shd w:val="clear" w:color="auto" w:fill="auto"/>
          </w:tcPr>
          <w:p w14:paraId="2E674D8D" w14:textId="6680ECD8" w:rsidR="007D252D" w:rsidRDefault="007D252D" w:rsidP="007D252D">
            <w:pPr>
              <w:jc w:val="both"/>
            </w:pPr>
            <w:r>
              <w:t>91</w:t>
            </w:r>
          </w:p>
        </w:tc>
      </w:tr>
      <w:tr w:rsidR="007D252D" w14:paraId="0E42F595" w14:textId="77777777" w:rsidTr="007D252D">
        <w:tc>
          <w:tcPr>
            <w:tcW w:w="6516" w:type="dxa"/>
            <w:shd w:val="clear" w:color="auto" w:fill="auto"/>
          </w:tcPr>
          <w:p w14:paraId="240BC49D" w14:textId="77777777" w:rsidR="007D252D" w:rsidRDefault="007D252D" w:rsidP="007D252D">
            <w:pPr>
              <w:jc w:val="center"/>
            </w:pPr>
            <w:r>
              <w:t>17</w:t>
            </w:r>
          </w:p>
        </w:tc>
        <w:tc>
          <w:tcPr>
            <w:tcW w:w="992" w:type="dxa"/>
            <w:shd w:val="clear" w:color="auto" w:fill="auto"/>
          </w:tcPr>
          <w:p w14:paraId="72827434" w14:textId="77777777" w:rsidR="007D252D" w:rsidRDefault="007D252D" w:rsidP="007D252D">
            <w:pPr>
              <w:jc w:val="both"/>
            </w:pPr>
            <w:r>
              <w:t>17</w:t>
            </w:r>
          </w:p>
        </w:tc>
        <w:tc>
          <w:tcPr>
            <w:tcW w:w="851" w:type="dxa"/>
            <w:shd w:val="clear" w:color="auto" w:fill="auto"/>
          </w:tcPr>
          <w:p w14:paraId="11B0DF70" w14:textId="1D6A2EFF" w:rsidR="007D252D" w:rsidRDefault="007D252D" w:rsidP="007D252D">
            <w:pPr>
              <w:jc w:val="both"/>
            </w:pPr>
            <w:r>
              <w:t>42</w:t>
            </w:r>
          </w:p>
        </w:tc>
        <w:tc>
          <w:tcPr>
            <w:tcW w:w="850" w:type="dxa"/>
            <w:shd w:val="clear" w:color="auto" w:fill="auto"/>
          </w:tcPr>
          <w:p w14:paraId="49787892" w14:textId="62989DB1" w:rsidR="007D252D" w:rsidRDefault="007D252D" w:rsidP="007D252D">
            <w:pPr>
              <w:jc w:val="both"/>
            </w:pPr>
            <w:r>
              <w:t>67</w:t>
            </w:r>
          </w:p>
        </w:tc>
        <w:tc>
          <w:tcPr>
            <w:tcW w:w="986" w:type="dxa"/>
            <w:shd w:val="clear" w:color="auto" w:fill="auto"/>
          </w:tcPr>
          <w:p w14:paraId="45740079" w14:textId="119570B4" w:rsidR="007D252D" w:rsidRDefault="007D252D" w:rsidP="007D252D">
            <w:pPr>
              <w:jc w:val="both"/>
            </w:pPr>
            <w:r>
              <w:t>92</w:t>
            </w:r>
          </w:p>
        </w:tc>
      </w:tr>
      <w:tr w:rsidR="007D252D" w14:paraId="6D0DB885" w14:textId="77777777" w:rsidTr="007D252D">
        <w:tc>
          <w:tcPr>
            <w:tcW w:w="6516" w:type="dxa"/>
            <w:shd w:val="clear" w:color="auto" w:fill="auto"/>
          </w:tcPr>
          <w:p w14:paraId="39D3FD84" w14:textId="77777777" w:rsidR="007D252D" w:rsidRDefault="007D252D" w:rsidP="007D252D">
            <w:pPr>
              <w:jc w:val="center"/>
            </w:pPr>
            <w:r>
              <w:t>18</w:t>
            </w:r>
          </w:p>
        </w:tc>
        <w:tc>
          <w:tcPr>
            <w:tcW w:w="992" w:type="dxa"/>
            <w:shd w:val="clear" w:color="auto" w:fill="auto"/>
          </w:tcPr>
          <w:p w14:paraId="14B18720" w14:textId="77777777" w:rsidR="007D252D" w:rsidRDefault="007D252D" w:rsidP="007D252D">
            <w:pPr>
              <w:jc w:val="both"/>
            </w:pPr>
            <w:r>
              <w:t>18</w:t>
            </w:r>
          </w:p>
        </w:tc>
        <w:tc>
          <w:tcPr>
            <w:tcW w:w="851" w:type="dxa"/>
            <w:shd w:val="clear" w:color="auto" w:fill="auto"/>
          </w:tcPr>
          <w:p w14:paraId="799985C0" w14:textId="0D99A2D0" w:rsidR="007D252D" w:rsidRDefault="007D252D" w:rsidP="007D252D">
            <w:pPr>
              <w:jc w:val="both"/>
            </w:pPr>
            <w:r>
              <w:t>43</w:t>
            </w:r>
          </w:p>
        </w:tc>
        <w:tc>
          <w:tcPr>
            <w:tcW w:w="850" w:type="dxa"/>
            <w:shd w:val="clear" w:color="auto" w:fill="auto"/>
          </w:tcPr>
          <w:p w14:paraId="11AD209F" w14:textId="13E66D1D" w:rsidR="007D252D" w:rsidRDefault="007D252D" w:rsidP="007D252D">
            <w:pPr>
              <w:jc w:val="both"/>
            </w:pPr>
            <w:r>
              <w:t>68</w:t>
            </w:r>
          </w:p>
        </w:tc>
        <w:tc>
          <w:tcPr>
            <w:tcW w:w="986" w:type="dxa"/>
            <w:shd w:val="clear" w:color="auto" w:fill="auto"/>
          </w:tcPr>
          <w:p w14:paraId="76351258" w14:textId="02FACCAA" w:rsidR="007D252D" w:rsidRDefault="007D252D" w:rsidP="007D252D">
            <w:pPr>
              <w:jc w:val="both"/>
            </w:pPr>
            <w:r>
              <w:t>93</w:t>
            </w:r>
          </w:p>
        </w:tc>
      </w:tr>
      <w:tr w:rsidR="007D252D" w14:paraId="7AA62DD7" w14:textId="77777777" w:rsidTr="007D252D">
        <w:tc>
          <w:tcPr>
            <w:tcW w:w="6516" w:type="dxa"/>
            <w:shd w:val="clear" w:color="auto" w:fill="auto"/>
          </w:tcPr>
          <w:p w14:paraId="426CBE94" w14:textId="77777777" w:rsidR="007D252D" w:rsidRDefault="007D252D" w:rsidP="007D252D">
            <w:pPr>
              <w:jc w:val="center"/>
            </w:pPr>
            <w:r>
              <w:t>19</w:t>
            </w:r>
          </w:p>
        </w:tc>
        <w:tc>
          <w:tcPr>
            <w:tcW w:w="992" w:type="dxa"/>
            <w:shd w:val="clear" w:color="auto" w:fill="auto"/>
          </w:tcPr>
          <w:p w14:paraId="60D7FBC5" w14:textId="77777777" w:rsidR="007D252D" w:rsidRDefault="007D252D" w:rsidP="007D252D">
            <w:pPr>
              <w:jc w:val="both"/>
            </w:pPr>
            <w:r>
              <w:t>19</w:t>
            </w:r>
          </w:p>
        </w:tc>
        <w:tc>
          <w:tcPr>
            <w:tcW w:w="851" w:type="dxa"/>
            <w:shd w:val="clear" w:color="auto" w:fill="auto"/>
          </w:tcPr>
          <w:p w14:paraId="58E2A3C2" w14:textId="5A07C58D" w:rsidR="007D252D" w:rsidRDefault="007D252D" w:rsidP="007D252D">
            <w:pPr>
              <w:jc w:val="both"/>
            </w:pPr>
            <w:r>
              <w:t>44</w:t>
            </w:r>
          </w:p>
        </w:tc>
        <w:tc>
          <w:tcPr>
            <w:tcW w:w="850" w:type="dxa"/>
            <w:shd w:val="clear" w:color="auto" w:fill="auto"/>
          </w:tcPr>
          <w:p w14:paraId="09B13899" w14:textId="09F4B4E6" w:rsidR="007D252D" w:rsidRDefault="007D252D" w:rsidP="007D252D">
            <w:pPr>
              <w:jc w:val="both"/>
            </w:pPr>
            <w:r>
              <w:t>69</w:t>
            </w:r>
          </w:p>
        </w:tc>
        <w:tc>
          <w:tcPr>
            <w:tcW w:w="986" w:type="dxa"/>
            <w:shd w:val="clear" w:color="auto" w:fill="auto"/>
          </w:tcPr>
          <w:p w14:paraId="7D888D6B" w14:textId="276B7233" w:rsidR="007D252D" w:rsidRDefault="007D252D" w:rsidP="007D252D">
            <w:pPr>
              <w:jc w:val="both"/>
            </w:pPr>
            <w:r>
              <w:t>94</w:t>
            </w:r>
          </w:p>
        </w:tc>
      </w:tr>
      <w:tr w:rsidR="007D252D" w14:paraId="53B081D4" w14:textId="77777777" w:rsidTr="007D252D">
        <w:tc>
          <w:tcPr>
            <w:tcW w:w="6516" w:type="dxa"/>
            <w:shd w:val="clear" w:color="auto" w:fill="auto"/>
          </w:tcPr>
          <w:p w14:paraId="54398791" w14:textId="77777777" w:rsidR="007D252D" w:rsidRDefault="007D252D" w:rsidP="007D252D">
            <w:pPr>
              <w:jc w:val="center"/>
            </w:pPr>
            <w:r>
              <w:t>20</w:t>
            </w:r>
          </w:p>
        </w:tc>
        <w:tc>
          <w:tcPr>
            <w:tcW w:w="992" w:type="dxa"/>
            <w:shd w:val="clear" w:color="auto" w:fill="auto"/>
          </w:tcPr>
          <w:p w14:paraId="3E12A642" w14:textId="77777777" w:rsidR="007D252D" w:rsidRDefault="007D252D" w:rsidP="007D252D">
            <w:pPr>
              <w:jc w:val="both"/>
            </w:pPr>
            <w:r>
              <w:t>20</w:t>
            </w:r>
          </w:p>
        </w:tc>
        <w:tc>
          <w:tcPr>
            <w:tcW w:w="851" w:type="dxa"/>
            <w:shd w:val="clear" w:color="auto" w:fill="auto"/>
          </w:tcPr>
          <w:p w14:paraId="6C8110FC" w14:textId="773290B4" w:rsidR="007D252D" w:rsidRDefault="007D252D" w:rsidP="007D252D">
            <w:pPr>
              <w:jc w:val="both"/>
            </w:pPr>
            <w:r>
              <w:t>45</w:t>
            </w:r>
          </w:p>
        </w:tc>
        <w:tc>
          <w:tcPr>
            <w:tcW w:w="850" w:type="dxa"/>
            <w:shd w:val="clear" w:color="auto" w:fill="auto"/>
          </w:tcPr>
          <w:p w14:paraId="2E7579AD" w14:textId="0BCC9A59" w:rsidR="007D252D" w:rsidRDefault="007D252D" w:rsidP="007D252D">
            <w:pPr>
              <w:jc w:val="both"/>
            </w:pPr>
            <w:r>
              <w:t>70</w:t>
            </w:r>
          </w:p>
        </w:tc>
        <w:tc>
          <w:tcPr>
            <w:tcW w:w="986" w:type="dxa"/>
            <w:shd w:val="clear" w:color="auto" w:fill="auto"/>
          </w:tcPr>
          <w:p w14:paraId="32C53C8B" w14:textId="1E9239AA" w:rsidR="007D252D" w:rsidRDefault="007D252D" w:rsidP="007D252D">
            <w:pPr>
              <w:jc w:val="both"/>
            </w:pPr>
            <w:r>
              <w:t>95</w:t>
            </w:r>
          </w:p>
        </w:tc>
      </w:tr>
      <w:tr w:rsidR="007D252D" w14:paraId="6C495B3D" w14:textId="77777777" w:rsidTr="007D252D">
        <w:tc>
          <w:tcPr>
            <w:tcW w:w="6516" w:type="dxa"/>
            <w:shd w:val="clear" w:color="auto" w:fill="auto"/>
          </w:tcPr>
          <w:p w14:paraId="655AFDF7" w14:textId="60F6BA92" w:rsidR="007D252D" w:rsidRDefault="007D252D" w:rsidP="007D252D">
            <w:pPr>
              <w:jc w:val="center"/>
            </w:pPr>
            <w:r>
              <w:t>21</w:t>
            </w:r>
          </w:p>
        </w:tc>
        <w:tc>
          <w:tcPr>
            <w:tcW w:w="992" w:type="dxa"/>
            <w:shd w:val="clear" w:color="auto" w:fill="auto"/>
          </w:tcPr>
          <w:p w14:paraId="6ECDE36A" w14:textId="4A223E23" w:rsidR="007D252D" w:rsidRDefault="007D252D" w:rsidP="007D252D">
            <w:pPr>
              <w:jc w:val="both"/>
            </w:pPr>
            <w:r>
              <w:t>21</w:t>
            </w:r>
          </w:p>
        </w:tc>
        <w:tc>
          <w:tcPr>
            <w:tcW w:w="851" w:type="dxa"/>
            <w:shd w:val="clear" w:color="auto" w:fill="auto"/>
          </w:tcPr>
          <w:p w14:paraId="6B9A4EEB" w14:textId="69E64B77" w:rsidR="007D252D" w:rsidRDefault="007D252D" w:rsidP="007D252D">
            <w:pPr>
              <w:jc w:val="both"/>
            </w:pPr>
            <w:r>
              <w:t>46</w:t>
            </w:r>
          </w:p>
        </w:tc>
        <w:tc>
          <w:tcPr>
            <w:tcW w:w="850" w:type="dxa"/>
            <w:shd w:val="clear" w:color="auto" w:fill="auto"/>
          </w:tcPr>
          <w:p w14:paraId="19D27F7D" w14:textId="434A040D" w:rsidR="007D252D" w:rsidRDefault="007D252D" w:rsidP="007D252D">
            <w:pPr>
              <w:jc w:val="both"/>
            </w:pPr>
            <w:r>
              <w:t>71</w:t>
            </w:r>
          </w:p>
        </w:tc>
        <w:tc>
          <w:tcPr>
            <w:tcW w:w="986" w:type="dxa"/>
            <w:shd w:val="clear" w:color="auto" w:fill="auto"/>
          </w:tcPr>
          <w:p w14:paraId="12A558B9" w14:textId="2A53D8A8" w:rsidR="007D252D" w:rsidRDefault="007D252D" w:rsidP="007D252D">
            <w:pPr>
              <w:jc w:val="both"/>
            </w:pPr>
            <w:r>
              <w:t>96</w:t>
            </w:r>
          </w:p>
        </w:tc>
      </w:tr>
      <w:tr w:rsidR="007D252D" w14:paraId="0132455F" w14:textId="77777777" w:rsidTr="007D252D">
        <w:tc>
          <w:tcPr>
            <w:tcW w:w="6516" w:type="dxa"/>
            <w:shd w:val="clear" w:color="auto" w:fill="auto"/>
          </w:tcPr>
          <w:p w14:paraId="4ED05473" w14:textId="2D5566B4" w:rsidR="007D252D" w:rsidRDefault="007D252D" w:rsidP="007D252D">
            <w:pPr>
              <w:jc w:val="center"/>
            </w:pPr>
            <w:r>
              <w:t>22</w:t>
            </w:r>
          </w:p>
        </w:tc>
        <w:tc>
          <w:tcPr>
            <w:tcW w:w="992" w:type="dxa"/>
            <w:shd w:val="clear" w:color="auto" w:fill="auto"/>
          </w:tcPr>
          <w:p w14:paraId="2944A3F5" w14:textId="1EB6A620" w:rsidR="007D252D" w:rsidRDefault="007D252D" w:rsidP="007D252D">
            <w:pPr>
              <w:jc w:val="both"/>
            </w:pPr>
            <w:r>
              <w:t>22</w:t>
            </w:r>
          </w:p>
        </w:tc>
        <w:tc>
          <w:tcPr>
            <w:tcW w:w="851" w:type="dxa"/>
            <w:shd w:val="clear" w:color="auto" w:fill="auto"/>
          </w:tcPr>
          <w:p w14:paraId="4952C239" w14:textId="42E9FAA8" w:rsidR="007D252D" w:rsidRDefault="007D252D" w:rsidP="007D252D">
            <w:pPr>
              <w:jc w:val="both"/>
            </w:pPr>
            <w:r>
              <w:t>47</w:t>
            </w:r>
          </w:p>
        </w:tc>
        <w:tc>
          <w:tcPr>
            <w:tcW w:w="850" w:type="dxa"/>
            <w:shd w:val="clear" w:color="auto" w:fill="auto"/>
          </w:tcPr>
          <w:p w14:paraId="06F1E4D8" w14:textId="098A37A6" w:rsidR="007D252D" w:rsidRDefault="007D252D" w:rsidP="007D252D">
            <w:pPr>
              <w:jc w:val="both"/>
            </w:pPr>
            <w:r>
              <w:t>72</w:t>
            </w:r>
          </w:p>
        </w:tc>
        <w:tc>
          <w:tcPr>
            <w:tcW w:w="986" w:type="dxa"/>
            <w:shd w:val="clear" w:color="auto" w:fill="auto"/>
          </w:tcPr>
          <w:p w14:paraId="5098639C" w14:textId="630B93E1" w:rsidR="007D252D" w:rsidRDefault="007D252D" w:rsidP="007D252D">
            <w:pPr>
              <w:jc w:val="both"/>
            </w:pPr>
            <w:r>
              <w:t>97</w:t>
            </w:r>
          </w:p>
        </w:tc>
      </w:tr>
      <w:tr w:rsidR="007D252D" w14:paraId="7CA60F7C" w14:textId="77777777" w:rsidTr="007D252D">
        <w:tc>
          <w:tcPr>
            <w:tcW w:w="6516" w:type="dxa"/>
            <w:shd w:val="clear" w:color="auto" w:fill="auto"/>
          </w:tcPr>
          <w:p w14:paraId="14E931A9" w14:textId="209661F8" w:rsidR="007D252D" w:rsidRDefault="007D252D" w:rsidP="007D252D">
            <w:pPr>
              <w:jc w:val="center"/>
            </w:pPr>
            <w:r>
              <w:t>23</w:t>
            </w:r>
          </w:p>
        </w:tc>
        <w:tc>
          <w:tcPr>
            <w:tcW w:w="992" w:type="dxa"/>
            <w:shd w:val="clear" w:color="auto" w:fill="auto"/>
          </w:tcPr>
          <w:p w14:paraId="5122E3FB" w14:textId="600FD232" w:rsidR="007D252D" w:rsidRDefault="007D252D" w:rsidP="007D252D">
            <w:pPr>
              <w:jc w:val="both"/>
            </w:pPr>
            <w:r>
              <w:t>23</w:t>
            </w:r>
          </w:p>
        </w:tc>
        <w:tc>
          <w:tcPr>
            <w:tcW w:w="851" w:type="dxa"/>
            <w:shd w:val="clear" w:color="auto" w:fill="auto"/>
          </w:tcPr>
          <w:p w14:paraId="4290E7E1" w14:textId="2541E47C" w:rsidR="007D252D" w:rsidRDefault="007D252D" w:rsidP="007D252D">
            <w:pPr>
              <w:jc w:val="both"/>
            </w:pPr>
            <w:r>
              <w:t>48</w:t>
            </w:r>
          </w:p>
        </w:tc>
        <w:tc>
          <w:tcPr>
            <w:tcW w:w="850" w:type="dxa"/>
            <w:shd w:val="clear" w:color="auto" w:fill="auto"/>
          </w:tcPr>
          <w:p w14:paraId="4C1C7875" w14:textId="16859561" w:rsidR="007D252D" w:rsidRDefault="007D252D" w:rsidP="007D252D">
            <w:pPr>
              <w:jc w:val="both"/>
            </w:pPr>
            <w:r>
              <w:t>73</w:t>
            </w:r>
          </w:p>
        </w:tc>
        <w:tc>
          <w:tcPr>
            <w:tcW w:w="986" w:type="dxa"/>
            <w:shd w:val="clear" w:color="auto" w:fill="auto"/>
          </w:tcPr>
          <w:p w14:paraId="4576E117" w14:textId="44D3EDBC" w:rsidR="007D252D" w:rsidRDefault="007D252D" w:rsidP="007D252D">
            <w:pPr>
              <w:jc w:val="both"/>
            </w:pPr>
            <w:r>
              <w:t>98</w:t>
            </w:r>
          </w:p>
        </w:tc>
      </w:tr>
      <w:tr w:rsidR="007D252D" w14:paraId="76A89E0E" w14:textId="77777777" w:rsidTr="007D252D">
        <w:tc>
          <w:tcPr>
            <w:tcW w:w="6516" w:type="dxa"/>
            <w:shd w:val="clear" w:color="auto" w:fill="auto"/>
          </w:tcPr>
          <w:p w14:paraId="0B9D09C1" w14:textId="60E7C03D" w:rsidR="007D252D" w:rsidRDefault="007D252D" w:rsidP="007D252D">
            <w:pPr>
              <w:jc w:val="center"/>
            </w:pPr>
            <w:r>
              <w:t>24</w:t>
            </w:r>
          </w:p>
        </w:tc>
        <w:tc>
          <w:tcPr>
            <w:tcW w:w="992" w:type="dxa"/>
            <w:shd w:val="clear" w:color="auto" w:fill="auto"/>
          </w:tcPr>
          <w:p w14:paraId="228BF467" w14:textId="59FFA752" w:rsidR="007D252D" w:rsidRDefault="007D252D" w:rsidP="007D252D">
            <w:pPr>
              <w:jc w:val="both"/>
            </w:pPr>
            <w:r>
              <w:t>24</w:t>
            </w:r>
          </w:p>
        </w:tc>
        <w:tc>
          <w:tcPr>
            <w:tcW w:w="851" w:type="dxa"/>
            <w:shd w:val="clear" w:color="auto" w:fill="auto"/>
          </w:tcPr>
          <w:p w14:paraId="6E2BCB3D" w14:textId="6BE740A3" w:rsidR="007D252D" w:rsidRDefault="007D252D" w:rsidP="007D252D">
            <w:pPr>
              <w:jc w:val="both"/>
            </w:pPr>
            <w:r>
              <w:t>49</w:t>
            </w:r>
          </w:p>
        </w:tc>
        <w:tc>
          <w:tcPr>
            <w:tcW w:w="850" w:type="dxa"/>
            <w:shd w:val="clear" w:color="auto" w:fill="auto"/>
          </w:tcPr>
          <w:p w14:paraId="2120C95D" w14:textId="1DC054F3" w:rsidR="007D252D" w:rsidRDefault="007D252D" w:rsidP="007D252D">
            <w:pPr>
              <w:jc w:val="both"/>
            </w:pPr>
            <w:r>
              <w:t>74</w:t>
            </w:r>
          </w:p>
        </w:tc>
        <w:tc>
          <w:tcPr>
            <w:tcW w:w="986" w:type="dxa"/>
            <w:shd w:val="clear" w:color="auto" w:fill="auto"/>
          </w:tcPr>
          <w:p w14:paraId="1A7431D6" w14:textId="4CA65125" w:rsidR="007D252D" w:rsidRDefault="007D252D" w:rsidP="007D252D">
            <w:pPr>
              <w:jc w:val="both"/>
            </w:pPr>
            <w:r>
              <w:t>99</w:t>
            </w:r>
          </w:p>
        </w:tc>
      </w:tr>
      <w:tr w:rsidR="007D252D" w14:paraId="17BED11B" w14:textId="77777777" w:rsidTr="007D252D">
        <w:tc>
          <w:tcPr>
            <w:tcW w:w="6516" w:type="dxa"/>
            <w:shd w:val="clear" w:color="auto" w:fill="auto"/>
          </w:tcPr>
          <w:p w14:paraId="64D8E02C" w14:textId="287329A2" w:rsidR="007D252D" w:rsidRDefault="007D252D" w:rsidP="007D252D">
            <w:pPr>
              <w:jc w:val="center"/>
            </w:pPr>
            <w:r>
              <w:t>25</w:t>
            </w:r>
          </w:p>
        </w:tc>
        <w:tc>
          <w:tcPr>
            <w:tcW w:w="992" w:type="dxa"/>
            <w:shd w:val="clear" w:color="auto" w:fill="auto"/>
          </w:tcPr>
          <w:p w14:paraId="6F1CED3F" w14:textId="3FC2E8DA" w:rsidR="007D252D" w:rsidRDefault="007D252D" w:rsidP="007D252D">
            <w:pPr>
              <w:jc w:val="both"/>
            </w:pPr>
            <w:r>
              <w:t>25</w:t>
            </w:r>
          </w:p>
        </w:tc>
        <w:tc>
          <w:tcPr>
            <w:tcW w:w="851" w:type="dxa"/>
            <w:shd w:val="clear" w:color="auto" w:fill="auto"/>
          </w:tcPr>
          <w:p w14:paraId="43C66DFE" w14:textId="21A79405" w:rsidR="007D252D" w:rsidRDefault="007D252D" w:rsidP="007D252D">
            <w:pPr>
              <w:jc w:val="both"/>
            </w:pPr>
            <w:r>
              <w:t>50</w:t>
            </w:r>
          </w:p>
        </w:tc>
        <w:tc>
          <w:tcPr>
            <w:tcW w:w="850" w:type="dxa"/>
            <w:shd w:val="clear" w:color="auto" w:fill="auto"/>
          </w:tcPr>
          <w:p w14:paraId="2E767687" w14:textId="7687B648" w:rsidR="007D252D" w:rsidRDefault="007D252D" w:rsidP="007D252D">
            <w:pPr>
              <w:jc w:val="both"/>
            </w:pPr>
            <w:r>
              <w:t>75</w:t>
            </w:r>
          </w:p>
        </w:tc>
        <w:tc>
          <w:tcPr>
            <w:tcW w:w="986" w:type="dxa"/>
            <w:shd w:val="clear" w:color="auto" w:fill="auto"/>
          </w:tcPr>
          <w:p w14:paraId="551B6A03" w14:textId="543B9146" w:rsidR="007D252D" w:rsidRDefault="007D252D" w:rsidP="007D252D">
            <w:pPr>
              <w:jc w:val="both"/>
            </w:pPr>
            <w:r>
              <w:t>00</w:t>
            </w:r>
          </w:p>
        </w:tc>
      </w:tr>
    </w:tbl>
    <w:p w14:paraId="01793C27" w14:textId="77777777" w:rsidR="00BC36BE" w:rsidRDefault="00BC36BE" w:rsidP="009162FA">
      <w:pPr>
        <w:autoSpaceDE w:val="0"/>
        <w:autoSpaceDN w:val="0"/>
        <w:ind w:firstLine="426"/>
        <w:rPr>
          <w:b/>
          <w:bCs/>
          <w:sz w:val="28"/>
          <w:szCs w:val="28"/>
        </w:rPr>
      </w:pPr>
    </w:p>
    <w:p w14:paraId="2A353AF8" w14:textId="666DFF97" w:rsidR="00BC36BE" w:rsidRPr="00BC36BE" w:rsidRDefault="00BC36BE" w:rsidP="009162FA">
      <w:pPr>
        <w:autoSpaceDE w:val="0"/>
        <w:autoSpaceDN w:val="0"/>
        <w:ind w:firstLine="426"/>
        <w:rPr>
          <w:sz w:val="28"/>
          <w:szCs w:val="28"/>
        </w:rPr>
      </w:pPr>
      <w:r>
        <w:rPr>
          <w:b/>
          <w:bCs/>
          <w:sz w:val="28"/>
          <w:szCs w:val="28"/>
        </w:rPr>
        <w:t xml:space="preserve">Пример. </w:t>
      </w:r>
      <w:r w:rsidRPr="00BC36BE">
        <w:rPr>
          <w:sz w:val="28"/>
          <w:szCs w:val="28"/>
        </w:rPr>
        <w:t>Для зачетки с номером 9291028:</w:t>
      </w:r>
    </w:p>
    <w:p w14:paraId="24F32C88" w14:textId="09BE631B" w:rsidR="00BC36BE" w:rsidRDefault="00BC36BE" w:rsidP="009162FA">
      <w:pPr>
        <w:autoSpaceDE w:val="0"/>
        <w:autoSpaceDN w:val="0"/>
        <w:ind w:firstLine="426"/>
        <w:rPr>
          <w:sz w:val="28"/>
          <w:szCs w:val="28"/>
        </w:rPr>
      </w:pPr>
      <w:r w:rsidRPr="00BC36BE">
        <w:rPr>
          <w:sz w:val="28"/>
          <w:szCs w:val="28"/>
        </w:rPr>
        <w:t xml:space="preserve">- </w:t>
      </w:r>
      <w:r>
        <w:rPr>
          <w:sz w:val="28"/>
          <w:szCs w:val="28"/>
        </w:rPr>
        <w:t>т</w:t>
      </w:r>
      <w:r w:rsidRPr="00BC36BE">
        <w:rPr>
          <w:sz w:val="28"/>
          <w:szCs w:val="28"/>
        </w:rPr>
        <w:t>еор</w:t>
      </w:r>
      <w:r>
        <w:rPr>
          <w:sz w:val="28"/>
          <w:szCs w:val="28"/>
        </w:rPr>
        <w:t>етический вопрос - №8;</w:t>
      </w:r>
    </w:p>
    <w:p w14:paraId="67ECCB0A" w14:textId="21053B0A" w:rsidR="00BC36BE" w:rsidRDefault="00BC36BE" w:rsidP="009162FA">
      <w:pPr>
        <w:autoSpaceDE w:val="0"/>
        <w:autoSpaceDN w:val="0"/>
        <w:ind w:firstLine="426"/>
        <w:rPr>
          <w:sz w:val="28"/>
          <w:szCs w:val="28"/>
        </w:rPr>
      </w:pPr>
      <w:r>
        <w:rPr>
          <w:sz w:val="28"/>
          <w:szCs w:val="28"/>
        </w:rPr>
        <w:t>- задание 1 – творческое, выполняется без варианта;</w:t>
      </w:r>
    </w:p>
    <w:p w14:paraId="224968BE" w14:textId="77777777" w:rsidR="00BC36BE" w:rsidRDefault="00BC36BE" w:rsidP="00BC36BE">
      <w:pPr>
        <w:autoSpaceDE w:val="0"/>
        <w:autoSpaceDN w:val="0"/>
        <w:ind w:firstLine="426"/>
        <w:rPr>
          <w:sz w:val="28"/>
          <w:szCs w:val="28"/>
        </w:rPr>
      </w:pPr>
      <w:r>
        <w:rPr>
          <w:sz w:val="28"/>
          <w:szCs w:val="28"/>
        </w:rPr>
        <w:t>- задание 2 - творческое, выполняется без варианта;</w:t>
      </w:r>
    </w:p>
    <w:p w14:paraId="474D696A" w14:textId="6120A155" w:rsidR="00BC36BE" w:rsidRPr="00BC36BE" w:rsidRDefault="00BC36BE" w:rsidP="009162FA">
      <w:pPr>
        <w:autoSpaceDE w:val="0"/>
        <w:autoSpaceDN w:val="0"/>
        <w:ind w:firstLine="426"/>
        <w:rPr>
          <w:sz w:val="28"/>
          <w:szCs w:val="28"/>
        </w:rPr>
      </w:pPr>
      <w:r>
        <w:rPr>
          <w:sz w:val="28"/>
          <w:szCs w:val="28"/>
        </w:rPr>
        <w:t xml:space="preserve">- задание 3 – вариант №8. </w:t>
      </w:r>
    </w:p>
    <w:p w14:paraId="357179FB" w14:textId="56D0FAE0" w:rsidR="009162FA" w:rsidRDefault="00BC36BE" w:rsidP="009162FA">
      <w:pPr>
        <w:autoSpaceDE w:val="0"/>
        <w:autoSpaceDN w:val="0"/>
        <w:ind w:firstLine="426"/>
        <w:rPr>
          <w:b/>
          <w:bCs/>
          <w:sz w:val="28"/>
          <w:szCs w:val="28"/>
        </w:rPr>
      </w:pPr>
      <w:r>
        <w:rPr>
          <w:b/>
          <w:bCs/>
          <w:sz w:val="28"/>
          <w:szCs w:val="28"/>
        </w:rPr>
        <w:t xml:space="preserve"> </w:t>
      </w:r>
    </w:p>
    <w:p w14:paraId="5D617576" w14:textId="77777777" w:rsidR="009162FA" w:rsidRDefault="009162FA" w:rsidP="009162FA">
      <w:pPr>
        <w:autoSpaceDE w:val="0"/>
        <w:autoSpaceDN w:val="0"/>
        <w:ind w:firstLine="426"/>
        <w:rPr>
          <w:b/>
          <w:bCs/>
          <w:sz w:val="28"/>
          <w:szCs w:val="28"/>
        </w:rPr>
      </w:pPr>
      <w:r>
        <w:rPr>
          <w:b/>
          <w:bCs/>
          <w:sz w:val="28"/>
          <w:szCs w:val="28"/>
        </w:rPr>
        <w:br w:type="page"/>
      </w:r>
    </w:p>
    <w:p w14:paraId="7EE4238E" w14:textId="77777777" w:rsidR="009162FA" w:rsidRPr="00111B90" w:rsidRDefault="009162FA" w:rsidP="009162FA">
      <w:pPr>
        <w:autoSpaceDE w:val="0"/>
        <w:autoSpaceDN w:val="0"/>
        <w:ind w:firstLine="426"/>
        <w:rPr>
          <w:b/>
          <w:bCs/>
          <w:sz w:val="28"/>
          <w:szCs w:val="28"/>
        </w:rPr>
      </w:pPr>
      <w:r w:rsidRPr="00111B90">
        <w:rPr>
          <w:b/>
          <w:bCs/>
          <w:sz w:val="28"/>
          <w:szCs w:val="28"/>
        </w:rPr>
        <w:lastRenderedPageBreak/>
        <w:t>ЗАДАНИЕ 1</w:t>
      </w:r>
    </w:p>
    <w:p w14:paraId="1134E9D0" w14:textId="77777777" w:rsidR="009162FA" w:rsidRDefault="009162FA" w:rsidP="009162FA">
      <w:pPr>
        <w:autoSpaceDE w:val="0"/>
        <w:autoSpaceDN w:val="0"/>
        <w:ind w:firstLine="426"/>
        <w:rPr>
          <w:bCs/>
          <w:sz w:val="28"/>
          <w:szCs w:val="28"/>
        </w:rPr>
      </w:pPr>
    </w:p>
    <w:p w14:paraId="35FA8157" w14:textId="77777777" w:rsidR="009162FA" w:rsidRPr="00C34E52" w:rsidRDefault="009162FA" w:rsidP="009162FA">
      <w:pPr>
        <w:autoSpaceDE w:val="0"/>
        <w:autoSpaceDN w:val="0"/>
        <w:ind w:firstLine="426"/>
        <w:jc w:val="both"/>
        <w:rPr>
          <w:bCs/>
          <w:szCs w:val="28"/>
        </w:rPr>
      </w:pPr>
      <w:r w:rsidRPr="00C34E52">
        <w:rPr>
          <w:bCs/>
          <w:szCs w:val="28"/>
        </w:rPr>
        <w:t xml:space="preserve">Дан следующий перечень рисков. </w:t>
      </w:r>
    </w:p>
    <w:p w14:paraId="6640C9F5" w14:textId="77777777" w:rsidR="009162FA" w:rsidRPr="00C34E52" w:rsidRDefault="009162FA" w:rsidP="009162FA">
      <w:pPr>
        <w:autoSpaceDE w:val="0"/>
        <w:autoSpaceDN w:val="0"/>
        <w:ind w:firstLine="426"/>
        <w:jc w:val="both"/>
        <w:rPr>
          <w:bCs/>
          <w:szCs w:val="28"/>
        </w:rPr>
      </w:pPr>
      <w:r w:rsidRPr="00C34E52">
        <w:rPr>
          <w:bCs/>
          <w:szCs w:val="28"/>
        </w:rPr>
        <w:t xml:space="preserve">1) Риск аварии грузовой машины во время перевозки груза, ожидаемого компанией. </w:t>
      </w:r>
    </w:p>
    <w:p w14:paraId="5E90B6A9" w14:textId="77777777" w:rsidR="009162FA" w:rsidRPr="00C34E52" w:rsidRDefault="009162FA" w:rsidP="009162FA">
      <w:pPr>
        <w:autoSpaceDE w:val="0"/>
        <w:autoSpaceDN w:val="0"/>
        <w:ind w:firstLine="426"/>
        <w:jc w:val="both"/>
        <w:rPr>
          <w:bCs/>
          <w:szCs w:val="28"/>
        </w:rPr>
      </w:pPr>
      <w:r w:rsidRPr="00C34E52">
        <w:rPr>
          <w:bCs/>
          <w:szCs w:val="28"/>
        </w:rPr>
        <w:t xml:space="preserve">2) Риск слишком резкого снижения курса USD для компании, осуществляющей экспортные операции. </w:t>
      </w:r>
    </w:p>
    <w:p w14:paraId="70BC587E" w14:textId="77777777" w:rsidR="009162FA" w:rsidRPr="00C34E52" w:rsidRDefault="009162FA" w:rsidP="009162FA">
      <w:pPr>
        <w:autoSpaceDE w:val="0"/>
        <w:autoSpaceDN w:val="0"/>
        <w:ind w:firstLine="426"/>
        <w:jc w:val="both"/>
        <w:rPr>
          <w:bCs/>
          <w:szCs w:val="28"/>
        </w:rPr>
      </w:pPr>
      <w:r w:rsidRPr="00C34E52">
        <w:rPr>
          <w:bCs/>
          <w:szCs w:val="28"/>
        </w:rPr>
        <w:t xml:space="preserve">3) Риск возникновения сбоев в поставках сырья. </w:t>
      </w:r>
    </w:p>
    <w:p w14:paraId="049BD795" w14:textId="77777777" w:rsidR="009162FA" w:rsidRPr="00C34E52" w:rsidRDefault="009162FA" w:rsidP="009162FA">
      <w:pPr>
        <w:autoSpaceDE w:val="0"/>
        <w:autoSpaceDN w:val="0"/>
        <w:ind w:firstLine="426"/>
        <w:jc w:val="both"/>
        <w:rPr>
          <w:bCs/>
          <w:szCs w:val="28"/>
        </w:rPr>
      </w:pPr>
      <w:r w:rsidRPr="00C34E52">
        <w:rPr>
          <w:bCs/>
          <w:szCs w:val="28"/>
        </w:rPr>
        <w:t xml:space="preserve">4) Риск снижения спроса на продукцию предприятия. </w:t>
      </w:r>
    </w:p>
    <w:p w14:paraId="69AA21B4" w14:textId="77777777" w:rsidR="009162FA" w:rsidRPr="00C34E52" w:rsidRDefault="009162FA" w:rsidP="009162FA">
      <w:pPr>
        <w:autoSpaceDE w:val="0"/>
        <w:autoSpaceDN w:val="0"/>
        <w:ind w:firstLine="426"/>
        <w:jc w:val="both"/>
        <w:rPr>
          <w:bCs/>
          <w:szCs w:val="28"/>
        </w:rPr>
      </w:pPr>
      <w:r w:rsidRPr="00C34E52">
        <w:rPr>
          <w:bCs/>
          <w:szCs w:val="28"/>
        </w:rPr>
        <w:t xml:space="preserve">5) Риск потери прибыли в результате снижения рыночных цен на товар. </w:t>
      </w:r>
    </w:p>
    <w:p w14:paraId="3EDBE788" w14:textId="77777777" w:rsidR="009162FA" w:rsidRPr="00C34E52" w:rsidRDefault="009162FA" w:rsidP="009162FA">
      <w:pPr>
        <w:autoSpaceDE w:val="0"/>
        <w:autoSpaceDN w:val="0"/>
        <w:ind w:firstLine="426"/>
        <w:jc w:val="both"/>
        <w:rPr>
          <w:bCs/>
          <w:szCs w:val="28"/>
        </w:rPr>
      </w:pPr>
      <w:r w:rsidRPr="00C34E52">
        <w:rPr>
          <w:bCs/>
          <w:szCs w:val="28"/>
        </w:rPr>
        <w:t xml:space="preserve">6) Риск просрочки выплаты долга дебитором. </w:t>
      </w:r>
    </w:p>
    <w:p w14:paraId="154E30E3" w14:textId="77777777" w:rsidR="009162FA" w:rsidRPr="00C34E52" w:rsidRDefault="009162FA" w:rsidP="009162FA">
      <w:pPr>
        <w:autoSpaceDE w:val="0"/>
        <w:autoSpaceDN w:val="0"/>
        <w:ind w:firstLine="426"/>
        <w:jc w:val="both"/>
        <w:rPr>
          <w:bCs/>
          <w:szCs w:val="28"/>
        </w:rPr>
      </w:pPr>
      <w:r w:rsidRPr="00C34E52">
        <w:rPr>
          <w:bCs/>
          <w:szCs w:val="28"/>
        </w:rPr>
        <w:t xml:space="preserve">7) Риск разрушения складского помещения фирмы в результате стихийного бедствия. </w:t>
      </w:r>
    </w:p>
    <w:p w14:paraId="73B63E31" w14:textId="77777777" w:rsidR="009162FA" w:rsidRPr="00C34E52" w:rsidRDefault="009162FA" w:rsidP="009162FA">
      <w:pPr>
        <w:autoSpaceDE w:val="0"/>
        <w:autoSpaceDN w:val="0"/>
        <w:ind w:firstLine="426"/>
        <w:jc w:val="both"/>
        <w:rPr>
          <w:bCs/>
          <w:szCs w:val="28"/>
        </w:rPr>
      </w:pPr>
      <w:r w:rsidRPr="00C34E52">
        <w:rPr>
          <w:bCs/>
          <w:szCs w:val="28"/>
        </w:rPr>
        <w:t xml:space="preserve">8) Риск поражения вирусом компьютерных сетей компании. </w:t>
      </w:r>
    </w:p>
    <w:p w14:paraId="317CD3D0" w14:textId="77777777" w:rsidR="009162FA" w:rsidRPr="00C34E52" w:rsidRDefault="009162FA" w:rsidP="009162FA">
      <w:pPr>
        <w:autoSpaceDE w:val="0"/>
        <w:autoSpaceDN w:val="0"/>
        <w:ind w:firstLine="426"/>
        <w:jc w:val="both"/>
        <w:rPr>
          <w:bCs/>
          <w:szCs w:val="28"/>
        </w:rPr>
      </w:pPr>
      <w:r w:rsidRPr="00C34E52">
        <w:rPr>
          <w:bCs/>
          <w:szCs w:val="28"/>
        </w:rPr>
        <w:t xml:space="preserve">9) Риск утечки информации, представляющей коммерческую тайну. </w:t>
      </w:r>
    </w:p>
    <w:p w14:paraId="1CD6AFB3" w14:textId="77777777" w:rsidR="009162FA" w:rsidRPr="00C34E52" w:rsidRDefault="009162FA" w:rsidP="009162FA">
      <w:pPr>
        <w:autoSpaceDE w:val="0"/>
        <w:autoSpaceDN w:val="0"/>
        <w:ind w:firstLine="426"/>
        <w:jc w:val="both"/>
        <w:rPr>
          <w:bCs/>
          <w:szCs w:val="28"/>
        </w:rPr>
      </w:pPr>
      <w:r w:rsidRPr="00C34E52">
        <w:rPr>
          <w:bCs/>
          <w:szCs w:val="28"/>
        </w:rPr>
        <w:t xml:space="preserve">10) Риск возникновения на рынке нового сильного конкурента. </w:t>
      </w:r>
    </w:p>
    <w:p w14:paraId="731F3766" w14:textId="77777777" w:rsidR="009162FA" w:rsidRPr="00C34E52" w:rsidRDefault="009162FA" w:rsidP="009162FA">
      <w:pPr>
        <w:autoSpaceDE w:val="0"/>
        <w:autoSpaceDN w:val="0"/>
        <w:ind w:firstLine="426"/>
        <w:jc w:val="both"/>
        <w:rPr>
          <w:bCs/>
          <w:szCs w:val="28"/>
        </w:rPr>
      </w:pPr>
      <w:r w:rsidRPr="00C34E52">
        <w:rPr>
          <w:bCs/>
          <w:szCs w:val="28"/>
        </w:rPr>
        <w:t xml:space="preserve">11) Риск потери платежеспособности. </w:t>
      </w:r>
    </w:p>
    <w:p w14:paraId="0F9D27F0" w14:textId="77777777" w:rsidR="009162FA" w:rsidRPr="00C34E52" w:rsidRDefault="009162FA" w:rsidP="009162FA">
      <w:pPr>
        <w:autoSpaceDE w:val="0"/>
        <w:autoSpaceDN w:val="0"/>
        <w:ind w:firstLine="426"/>
        <w:jc w:val="both"/>
        <w:rPr>
          <w:bCs/>
          <w:szCs w:val="28"/>
        </w:rPr>
      </w:pPr>
      <w:r w:rsidRPr="00C34E52">
        <w:rPr>
          <w:bCs/>
          <w:szCs w:val="28"/>
        </w:rPr>
        <w:t xml:space="preserve">12) Риск поставки низкокачественных материалов поставщиком (с большой долей брака). </w:t>
      </w:r>
    </w:p>
    <w:p w14:paraId="1B11DA9C" w14:textId="77777777" w:rsidR="009162FA" w:rsidRPr="00C34E52" w:rsidRDefault="009162FA" w:rsidP="009162FA">
      <w:pPr>
        <w:autoSpaceDE w:val="0"/>
        <w:autoSpaceDN w:val="0"/>
        <w:ind w:firstLine="426"/>
        <w:jc w:val="both"/>
        <w:rPr>
          <w:bCs/>
          <w:szCs w:val="28"/>
        </w:rPr>
      </w:pPr>
      <w:r w:rsidRPr="00C34E52">
        <w:rPr>
          <w:bCs/>
          <w:szCs w:val="28"/>
        </w:rPr>
        <w:t xml:space="preserve">13) Риск резкого скачка текучести кадров. </w:t>
      </w:r>
    </w:p>
    <w:p w14:paraId="16FC63E6" w14:textId="77777777" w:rsidR="009162FA" w:rsidRPr="00C34E52" w:rsidRDefault="009162FA" w:rsidP="009162FA">
      <w:pPr>
        <w:autoSpaceDE w:val="0"/>
        <w:autoSpaceDN w:val="0"/>
        <w:ind w:firstLine="426"/>
        <w:jc w:val="both"/>
        <w:rPr>
          <w:bCs/>
          <w:szCs w:val="28"/>
        </w:rPr>
      </w:pPr>
      <w:r w:rsidRPr="00C34E52">
        <w:rPr>
          <w:bCs/>
          <w:szCs w:val="28"/>
        </w:rPr>
        <w:t xml:space="preserve">14) Риск остановки производства в результате поломки оборудования. </w:t>
      </w:r>
    </w:p>
    <w:p w14:paraId="6B911E22" w14:textId="77777777" w:rsidR="009162FA" w:rsidRPr="00C34E52" w:rsidRDefault="009162FA" w:rsidP="009162FA">
      <w:pPr>
        <w:autoSpaceDE w:val="0"/>
        <w:autoSpaceDN w:val="0"/>
        <w:ind w:firstLine="426"/>
        <w:jc w:val="both"/>
        <w:rPr>
          <w:bCs/>
          <w:szCs w:val="28"/>
        </w:rPr>
      </w:pPr>
      <w:r w:rsidRPr="00C34E52">
        <w:rPr>
          <w:bCs/>
          <w:szCs w:val="28"/>
        </w:rPr>
        <w:t xml:space="preserve">15) Риск ухода с рынка основного промышленного потребителя продукции предприятия. </w:t>
      </w:r>
    </w:p>
    <w:p w14:paraId="393DE54E" w14:textId="77777777" w:rsidR="009162FA" w:rsidRPr="00C34E52" w:rsidRDefault="009162FA" w:rsidP="009162FA">
      <w:pPr>
        <w:autoSpaceDE w:val="0"/>
        <w:autoSpaceDN w:val="0"/>
        <w:ind w:firstLine="426"/>
        <w:jc w:val="both"/>
        <w:rPr>
          <w:bCs/>
          <w:szCs w:val="28"/>
        </w:rPr>
      </w:pPr>
      <w:r w:rsidRPr="00C34E52">
        <w:rPr>
          <w:bCs/>
          <w:szCs w:val="28"/>
        </w:rPr>
        <w:t xml:space="preserve">16) Риск банкротства банка, обслуживающего организацию. </w:t>
      </w:r>
    </w:p>
    <w:p w14:paraId="1692AAFE" w14:textId="77777777" w:rsidR="009162FA" w:rsidRPr="00C34E52" w:rsidRDefault="009162FA" w:rsidP="009162FA">
      <w:pPr>
        <w:autoSpaceDE w:val="0"/>
        <w:autoSpaceDN w:val="0"/>
        <w:ind w:firstLine="426"/>
        <w:jc w:val="both"/>
        <w:rPr>
          <w:bCs/>
          <w:szCs w:val="28"/>
        </w:rPr>
      </w:pPr>
      <w:r w:rsidRPr="00C34E52">
        <w:rPr>
          <w:bCs/>
          <w:szCs w:val="28"/>
        </w:rPr>
        <w:t xml:space="preserve">17) Риск отказа инвестора от дальнейшего финансирования проекта в процессе его реализации. </w:t>
      </w:r>
    </w:p>
    <w:p w14:paraId="13B69AF5" w14:textId="77777777" w:rsidR="009162FA" w:rsidRPr="00C34E52" w:rsidRDefault="009162FA" w:rsidP="009162FA">
      <w:pPr>
        <w:autoSpaceDE w:val="0"/>
        <w:autoSpaceDN w:val="0"/>
        <w:ind w:firstLine="426"/>
        <w:jc w:val="both"/>
        <w:rPr>
          <w:bCs/>
          <w:szCs w:val="28"/>
        </w:rPr>
      </w:pPr>
      <w:r w:rsidRPr="00C34E52">
        <w:rPr>
          <w:bCs/>
          <w:szCs w:val="28"/>
        </w:rPr>
        <w:t>19) Риск ухода ведущих специалистов компании</w:t>
      </w:r>
    </w:p>
    <w:p w14:paraId="5F6363D2" w14:textId="77777777" w:rsidR="009162FA" w:rsidRPr="00C34E52" w:rsidRDefault="009162FA" w:rsidP="009162FA">
      <w:pPr>
        <w:autoSpaceDE w:val="0"/>
        <w:autoSpaceDN w:val="0"/>
        <w:ind w:firstLine="426"/>
        <w:jc w:val="both"/>
        <w:rPr>
          <w:bCs/>
          <w:szCs w:val="28"/>
        </w:rPr>
      </w:pPr>
      <w:r w:rsidRPr="00C34E52">
        <w:rPr>
          <w:bCs/>
          <w:szCs w:val="28"/>
        </w:rPr>
        <w:t>20) Риск пожара в офисе компании</w:t>
      </w:r>
    </w:p>
    <w:p w14:paraId="02F95FB0" w14:textId="77777777" w:rsidR="009162FA" w:rsidRPr="00C34E52" w:rsidRDefault="009162FA" w:rsidP="009162FA">
      <w:pPr>
        <w:autoSpaceDE w:val="0"/>
        <w:autoSpaceDN w:val="0"/>
        <w:ind w:firstLine="426"/>
        <w:jc w:val="both"/>
        <w:rPr>
          <w:bCs/>
          <w:szCs w:val="28"/>
        </w:rPr>
      </w:pPr>
      <w:r w:rsidRPr="00C34E52">
        <w:rPr>
          <w:bCs/>
          <w:szCs w:val="28"/>
        </w:rPr>
        <w:t>21) Риск введения требования по обязательному лицензированию деятельности, которой занимается компания</w:t>
      </w:r>
    </w:p>
    <w:p w14:paraId="33D881BC" w14:textId="77777777" w:rsidR="009162FA" w:rsidRPr="00C34E52" w:rsidRDefault="009162FA" w:rsidP="009162FA">
      <w:pPr>
        <w:autoSpaceDE w:val="0"/>
        <w:autoSpaceDN w:val="0"/>
        <w:ind w:firstLine="426"/>
        <w:jc w:val="both"/>
        <w:rPr>
          <w:bCs/>
          <w:szCs w:val="28"/>
        </w:rPr>
      </w:pPr>
      <w:r w:rsidRPr="00C34E52">
        <w:rPr>
          <w:bCs/>
          <w:szCs w:val="28"/>
        </w:rPr>
        <w:t>22) Риск аварии на местном химическом комбинате и выброса вредных и ядовитых веществ в атмосферу</w:t>
      </w:r>
    </w:p>
    <w:p w14:paraId="13F5D5E1" w14:textId="77777777" w:rsidR="009162FA" w:rsidRPr="00C34E52" w:rsidRDefault="009162FA" w:rsidP="009162FA">
      <w:pPr>
        <w:autoSpaceDE w:val="0"/>
        <w:autoSpaceDN w:val="0"/>
        <w:ind w:firstLine="426"/>
        <w:jc w:val="both"/>
        <w:rPr>
          <w:bCs/>
          <w:szCs w:val="28"/>
        </w:rPr>
      </w:pPr>
      <w:r w:rsidRPr="00C34E52">
        <w:rPr>
          <w:bCs/>
          <w:szCs w:val="28"/>
        </w:rPr>
        <w:t>23)  Риск введения регионального налога с продаж</w:t>
      </w:r>
    </w:p>
    <w:p w14:paraId="591AD547" w14:textId="77777777" w:rsidR="009162FA" w:rsidRPr="00C34E52" w:rsidRDefault="009162FA" w:rsidP="009162FA">
      <w:pPr>
        <w:autoSpaceDE w:val="0"/>
        <w:autoSpaceDN w:val="0"/>
        <w:ind w:firstLine="426"/>
        <w:jc w:val="both"/>
        <w:rPr>
          <w:bCs/>
          <w:szCs w:val="28"/>
        </w:rPr>
      </w:pPr>
      <w:r w:rsidRPr="00C34E52">
        <w:rPr>
          <w:bCs/>
          <w:szCs w:val="28"/>
        </w:rPr>
        <w:t>24) Риск введения Китаем санкций против российских товаров и/или организаций</w:t>
      </w:r>
    </w:p>
    <w:p w14:paraId="7574FC00" w14:textId="77777777" w:rsidR="009162FA" w:rsidRPr="00C34E52" w:rsidRDefault="009162FA" w:rsidP="009162FA">
      <w:pPr>
        <w:autoSpaceDE w:val="0"/>
        <w:autoSpaceDN w:val="0"/>
        <w:ind w:firstLine="426"/>
        <w:jc w:val="both"/>
        <w:rPr>
          <w:bCs/>
          <w:szCs w:val="28"/>
        </w:rPr>
      </w:pPr>
      <w:r w:rsidRPr="00C34E52">
        <w:rPr>
          <w:bCs/>
          <w:szCs w:val="28"/>
        </w:rPr>
        <w:t>25) Риск коррупционных проявлений в органах государственной власти, контролирующих деятельность организации</w:t>
      </w:r>
    </w:p>
    <w:p w14:paraId="23F48BD4" w14:textId="77777777" w:rsidR="009162FA" w:rsidRPr="00C34E52" w:rsidRDefault="009162FA" w:rsidP="009162FA">
      <w:pPr>
        <w:autoSpaceDE w:val="0"/>
        <w:autoSpaceDN w:val="0"/>
        <w:jc w:val="both"/>
        <w:rPr>
          <w:bCs/>
          <w:szCs w:val="28"/>
        </w:rPr>
      </w:pPr>
      <w:r w:rsidRPr="00C34E52">
        <w:rPr>
          <w:bCs/>
          <w:szCs w:val="28"/>
        </w:rPr>
        <w:t xml:space="preserve"> </w:t>
      </w:r>
    </w:p>
    <w:p w14:paraId="77A5195B" w14:textId="77777777" w:rsidR="009162FA" w:rsidRPr="00C34E52" w:rsidRDefault="009162FA" w:rsidP="009162FA">
      <w:pPr>
        <w:autoSpaceDE w:val="0"/>
        <w:autoSpaceDN w:val="0"/>
        <w:ind w:firstLine="709"/>
        <w:jc w:val="both"/>
        <w:rPr>
          <w:bCs/>
          <w:szCs w:val="28"/>
        </w:rPr>
      </w:pPr>
      <w:r w:rsidRPr="00C34E52">
        <w:rPr>
          <w:bCs/>
          <w:szCs w:val="28"/>
        </w:rPr>
        <w:t>Требуется каждый из перечисленных рисков отнести к одной из групп согласно их классификации</w:t>
      </w:r>
      <w:r>
        <w:rPr>
          <w:bCs/>
          <w:szCs w:val="28"/>
        </w:rPr>
        <w:t xml:space="preserve"> (см. в лекциях)</w:t>
      </w:r>
    </w:p>
    <w:p w14:paraId="13CAB3FE" w14:textId="77777777" w:rsidR="009162FA" w:rsidRDefault="009162FA" w:rsidP="009162FA">
      <w:pPr>
        <w:rPr>
          <w:b/>
          <w:bCs/>
          <w:sz w:val="28"/>
          <w:szCs w:val="28"/>
        </w:rPr>
      </w:pPr>
      <w:r>
        <w:rPr>
          <w:b/>
          <w:bCs/>
          <w:sz w:val="28"/>
          <w:szCs w:val="28"/>
        </w:rPr>
        <w:br w:type="page"/>
      </w:r>
    </w:p>
    <w:p w14:paraId="6267DB88" w14:textId="77777777" w:rsidR="009162FA" w:rsidRPr="00111B90" w:rsidRDefault="009162FA" w:rsidP="009162FA">
      <w:pPr>
        <w:autoSpaceDE w:val="0"/>
        <w:autoSpaceDN w:val="0"/>
        <w:ind w:firstLine="426"/>
        <w:rPr>
          <w:b/>
          <w:bCs/>
          <w:sz w:val="28"/>
          <w:szCs w:val="28"/>
        </w:rPr>
      </w:pPr>
      <w:r w:rsidRPr="00111B90">
        <w:rPr>
          <w:b/>
          <w:bCs/>
          <w:sz w:val="28"/>
          <w:szCs w:val="28"/>
        </w:rPr>
        <w:lastRenderedPageBreak/>
        <w:t>ЗАДАНИЕ 2</w:t>
      </w:r>
    </w:p>
    <w:p w14:paraId="455DDC74" w14:textId="77777777" w:rsidR="009162FA" w:rsidRDefault="009162FA" w:rsidP="009162FA">
      <w:pPr>
        <w:autoSpaceDE w:val="0"/>
        <w:autoSpaceDN w:val="0"/>
        <w:ind w:firstLine="426"/>
        <w:rPr>
          <w:bCs/>
          <w:sz w:val="28"/>
          <w:szCs w:val="28"/>
        </w:rPr>
      </w:pPr>
    </w:p>
    <w:p w14:paraId="0E292344" w14:textId="77777777" w:rsidR="000359B5" w:rsidRPr="00CF3AEC" w:rsidRDefault="000359B5" w:rsidP="000359B5">
      <w:pPr>
        <w:pStyle w:val="af0"/>
        <w:numPr>
          <w:ilvl w:val="0"/>
          <w:numId w:val="3"/>
        </w:numPr>
        <w:autoSpaceDE w:val="0"/>
        <w:autoSpaceDN w:val="0"/>
        <w:ind w:left="0" w:firstLine="426"/>
        <w:jc w:val="both"/>
        <w:rPr>
          <w:bCs/>
          <w:sz w:val="24"/>
          <w:szCs w:val="24"/>
        </w:rPr>
      </w:pPr>
      <w:r w:rsidRPr="00CF3AEC">
        <w:rPr>
          <w:bCs/>
          <w:sz w:val="24"/>
          <w:szCs w:val="24"/>
        </w:rPr>
        <w:t xml:space="preserve">Выбрать конкретную российскую организацию (желательно представленную на рынке г. Ростова-на-Дону либо Ростовской области). </w:t>
      </w:r>
    </w:p>
    <w:p w14:paraId="5B3AA5D1" w14:textId="77777777" w:rsidR="000359B5" w:rsidRPr="00CF3AEC" w:rsidRDefault="000359B5" w:rsidP="000359B5">
      <w:pPr>
        <w:pStyle w:val="af0"/>
        <w:numPr>
          <w:ilvl w:val="0"/>
          <w:numId w:val="3"/>
        </w:numPr>
        <w:autoSpaceDE w:val="0"/>
        <w:autoSpaceDN w:val="0"/>
        <w:ind w:left="0" w:firstLine="426"/>
        <w:jc w:val="both"/>
        <w:rPr>
          <w:bCs/>
          <w:sz w:val="24"/>
          <w:szCs w:val="24"/>
        </w:rPr>
      </w:pPr>
      <w:r w:rsidRPr="00CF3AEC">
        <w:rPr>
          <w:bCs/>
          <w:sz w:val="24"/>
          <w:szCs w:val="24"/>
        </w:rPr>
        <w:t>Выявить экспертным путем риски, с которыми сталкивается организация. Необходимо учитывать особенности:</w:t>
      </w:r>
    </w:p>
    <w:p w14:paraId="73F83304" w14:textId="77777777" w:rsidR="000359B5" w:rsidRPr="00CF3AEC" w:rsidRDefault="000359B5" w:rsidP="000359B5">
      <w:pPr>
        <w:pStyle w:val="af0"/>
        <w:autoSpaceDE w:val="0"/>
        <w:autoSpaceDN w:val="0"/>
        <w:ind w:left="0" w:firstLine="426"/>
        <w:jc w:val="both"/>
        <w:rPr>
          <w:bCs/>
          <w:sz w:val="24"/>
          <w:szCs w:val="24"/>
        </w:rPr>
      </w:pPr>
      <w:r w:rsidRPr="00CF3AEC">
        <w:rPr>
          <w:bCs/>
          <w:sz w:val="24"/>
          <w:szCs w:val="24"/>
        </w:rPr>
        <w:t>- состояния экономики, политическую обстановку, технологические изменения и т.п.</w:t>
      </w:r>
    </w:p>
    <w:p w14:paraId="13CA1678" w14:textId="77777777" w:rsidR="000359B5" w:rsidRPr="00CF3AEC" w:rsidRDefault="000359B5" w:rsidP="000359B5">
      <w:pPr>
        <w:pStyle w:val="af0"/>
        <w:autoSpaceDE w:val="0"/>
        <w:autoSpaceDN w:val="0"/>
        <w:ind w:left="0" w:firstLine="426"/>
        <w:jc w:val="both"/>
        <w:rPr>
          <w:bCs/>
          <w:sz w:val="24"/>
          <w:szCs w:val="24"/>
        </w:rPr>
      </w:pPr>
      <w:r w:rsidRPr="00CF3AEC">
        <w:rPr>
          <w:bCs/>
          <w:sz w:val="24"/>
          <w:szCs w:val="24"/>
        </w:rPr>
        <w:t>-  отрасли (в какой стадии развития сейчас находится отрасль. Например, отрасль телекоммуникации находится в стадии развития, такие отрасли как торговля, транспорт, сельское хозяйство находятся в относительно стабильном состоянии, хотя могут испытывать небольшой спад. Сектор общественного питания (кафе, рестораны), развлекательных услуг испытывают кризис</w:t>
      </w:r>
    </w:p>
    <w:p w14:paraId="4ACCB05E" w14:textId="77777777" w:rsidR="000359B5" w:rsidRPr="00CF3AEC" w:rsidRDefault="000359B5" w:rsidP="000359B5">
      <w:pPr>
        <w:pStyle w:val="af0"/>
        <w:autoSpaceDE w:val="0"/>
        <w:autoSpaceDN w:val="0"/>
        <w:ind w:left="0" w:firstLine="426"/>
        <w:jc w:val="both"/>
        <w:rPr>
          <w:bCs/>
          <w:sz w:val="24"/>
          <w:szCs w:val="24"/>
        </w:rPr>
      </w:pPr>
      <w:r w:rsidRPr="00CF3AEC">
        <w:rPr>
          <w:bCs/>
          <w:sz w:val="24"/>
          <w:szCs w:val="24"/>
        </w:rPr>
        <w:t>- самого предприятия: какое место на рынке занимает предприятие (лидер, следующий за лидером, нишевик, аутсайдер), насколько удачно его местоположение, его репутация, известность бренда, насколько стабильно поступление дохода, за счет чего складываются расходы, есть ли опасность их неожиданного роста ввиду поломок оборудования и т.п.</w:t>
      </w:r>
    </w:p>
    <w:p w14:paraId="2996D786" w14:textId="77777777" w:rsidR="000359B5" w:rsidRPr="00CF3AEC" w:rsidRDefault="000359B5" w:rsidP="000359B5">
      <w:pPr>
        <w:pStyle w:val="af0"/>
        <w:autoSpaceDE w:val="0"/>
        <w:autoSpaceDN w:val="0"/>
        <w:ind w:left="0" w:firstLine="426"/>
        <w:jc w:val="both"/>
        <w:rPr>
          <w:bCs/>
          <w:sz w:val="24"/>
          <w:szCs w:val="24"/>
        </w:rPr>
      </w:pPr>
      <w:r w:rsidRPr="00A85C26">
        <w:rPr>
          <w:bCs/>
          <w:sz w:val="24"/>
          <w:szCs w:val="24"/>
        </w:rPr>
        <w:t>ВЫДЕЛИТЬ НЕ МЕНЕЕ 15 ВИДОВ РИСКА, с</w:t>
      </w:r>
      <w:r w:rsidRPr="00CF3AEC">
        <w:rPr>
          <w:bCs/>
          <w:sz w:val="24"/>
          <w:szCs w:val="24"/>
        </w:rPr>
        <w:t xml:space="preserve"> которыми сталкивается предприятие</w:t>
      </w:r>
    </w:p>
    <w:p w14:paraId="1AD6ED33" w14:textId="77777777" w:rsidR="000359B5" w:rsidRPr="00CF3AEC" w:rsidRDefault="000359B5" w:rsidP="000359B5">
      <w:pPr>
        <w:pStyle w:val="af0"/>
        <w:autoSpaceDE w:val="0"/>
        <w:autoSpaceDN w:val="0"/>
        <w:ind w:left="0" w:firstLine="426"/>
        <w:jc w:val="both"/>
        <w:rPr>
          <w:bCs/>
          <w:sz w:val="24"/>
          <w:szCs w:val="24"/>
        </w:rPr>
      </w:pPr>
      <w:r w:rsidRPr="00CF3AEC">
        <w:rPr>
          <w:bCs/>
          <w:sz w:val="24"/>
          <w:szCs w:val="24"/>
        </w:rPr>
        <w:t xml:space="preserve">Опасность риска рассмотреть </w:t>
      </w:r>
      <w:r w:rsidRPr="00CF3AEC">
        <w:rPr>
          <w:bCs/>
          <w:sz w:val="24"/>
          <w:szCs w:val="24"/>
          <w:u w:val="single"/>
        </w:rPr>
        <w:t>на ближайший год.</w:t>
      </w:r>
    </w:p>
    <w:p w14:paraId="425675E0" w14:textId="51D5BE39" w:rsidR="000359B5" w:rsidRPr="00CF3AEC" w:rsidRDefault="000359B5" w:rsidP="000359B5">
      <w:pPr>
        <w:pStyle w:val="af0"/>
        <w:numPr>
          <w:ilvl w:val="0"/>
          <w:numId w:val="3"/>
        </w:numPr>
        <w:autoSpaceDE w:val="0"/>
        <w:autoSpaceDN w:val="0"/>
        <w:ind w:left="0" w:firstLine="426"/>
        <w:jc w:val="both"/>
        <w:rPr>
          <w:bCs/>
          <w:sz w:val="24"/>
          <w:szCs w:val="24"/>
        </w:rPr>
      </w:pPr>
      <w:r>
        <w:rPr>
          <w:bCs/>
          <w:sz w:val="24"/>
          <w:szCs w:val="24"/>
        </w:rPr>
        <w:t>Самостоятельно о</w:t>
      </w:r>
      <w:r w:rsidRPr="00CF3AEC">
        <w:rPr>
          <w:bCs/>
          <w:sz w:val="24"/>
          <w:szCs w:val="24"/>
        </w:rPr>
        <w:t xml:space="preserve">ценить </w:t>
      </w:r>
      <w:r>
        <w:rPr>
          <w:bCs/>
          <w:sz w:val="24"/>
          <w:szCs w:val="24"/>
        </w:rPr>
        <w:t xml:space="preserve">субъективную </w:t>
      </w:r>
      <w:r w:rsidRPr="00CF3AEC">
        <w:rPr>
          <w:bCs/>
          <w:sz w:val="24"/>
          <w:szCs w:val="24"/>
        </w:rPr>
        <w:t xml:space="preserve">вероятность наступления каждого риска, основываясь на следующей системе оценок: </w:t>
      </w:r>
    </w:p>
    <w:p w14:paraId="09F4DCA2" w14:textId="77777777" w:rsidR="000359B5" w:rsidRPr="00CF3AEC" w:rsidRDefault="000359B5" w:rsidP="000359B5">
      <w:pPr>
        <w:pStyle w:val="af0"/>
        <w:autoSpaceDE w:val="0"/>
        <w:autoSpaceDN w:val="0"/>
        <w:ind w:left="0" w:firstLine="426"/>
        <w:jc w:val="both"/>
        <w:rPr>
          <w:bCs/>
          <w:sz w:val="24"/>
          <w:szCs w:val="24"/>
        </w:rPr>
      </w:pPr>
      <w:r w:rsidRPr="00CF3AEC">
        <w:rPr>
          <w:bCs/>
          <w:sz w:val="24"/>
          <w:szCs w:val="24"/>
        </w:rPr>
        <w:t xml:space="preserve">0 – несуществующий риск; </w:t>
      </w:r>
    </w:p>
    <w:p w14:paraId="11C0E68E" w14:textId="77777777" w:rsidR="000359B5" w:rsidRPr="00CF3AEC" w:rsidRDefault="000359B5" w:rsidP="000359B5">
      <w:pPr>
        <w:pStyle w:val="af0"/>
        <w:autoSpaceDE w:val="0"/>
        <w:autoSpaceDN w:val="0"/>
        <w:ind w:left="0" w:firstLine="426"/>
        <w:jc w:val="both"/>
        <w:rPr>
          <w:bCs/>
          <w:sz w:val="24"/>
          <w:szCs w:val="24"/>
        </w:rPr>
      </w:pPr>
      <w:r w:rsidRPr="00CF3AEC">
        <w:rPr>
          <w:bCs/>
          <w:sz w:val="24"/>
          <w:szCs w:val="24"/>
        </w:rPr>
        <w:t xml:space="preserve">25 – рисковая ситуация вероятнее всего не наступит; </w:t>
      </w:r>
    </w:p>
    <w:p w14:paraId="305995CD" w14:textId="77777777" w:rsidR="000359B5" w:rsidRPr="00CF3AEC" w:rsidRDefault="000359B5" w:rsidP="000359B5">
      <w:pPr>
        <w:pStyle w:val="af0"/>
        <w:autoSpaceDE w:val="0"/>
        <w:autoSpaceDN w:val="0"/>
        <w:ind w:left="0" w:firstLine="426"/>
        <w:jc w:val="both"/>
        <w:rPr>
          <w:bCs/>
          <w:sz w:val="24"/>
          <w:szCs w:val="24"/>
        </w:rPr>
      </w:pPr>
      <w:r w:rsidRPr="00CF3AEC">
        <w:rPr>
          <w:bCs/>
          <w:sz w:val="24"/>
          <w:szCs w:val="24"/>
        </w:rPr>
        <w:t xml:space="preserve">50 – о возможности риска нельзя сказать ничего определенного; </w:t>
      </w:r>
    </w:p>
    <w:p w14:paraId="77D4A67F" w14:textId="77777777" w:rsidR="000359B5" w:rsidRPr="00CF3AEC" w:rsidRDefault="000359B5" w:rsidP="000359B5">
      <w:pPr>
        <w:pStyle w:val="af0"/>
        <w:autoSpaceDE w:val="0"/>
        <w:autoSpaceDN w:val="0"/>
        <w:ind w:left="0" w:firstLine="426"/>
        <w:rPr>
          <w:bCs/>
          <w:sz w:val="24"/>
          <w:szCs w:val="24"/>
        </w:rPr>
      </w:pPr>
      <w:r w:rsidRPr="00CF3AEC">
        <w:rPr>
          <w:bCs/>
          <w:sz w:val="24"/>
          <w:szCs w:val="24"/>
        </w:rPr>
        <w:t xml:space="preserve">75 – рисковая ситуация вероятнее всего наступит; </w:t>
      </w:r>
    </w:p>
    <w:p w14:paraId="34044BDA" w14:textId="77777777" w:rsidR="000359B5" w:rsidRPr="00CF3AEC" w:rsidRDefault="000359B5" w:rsidP="000359B5">
      <w:pPr>
        <w:pStyle w:val="af0"/>
        <w:autoSpaceDE w:val="0"/>
        <w:autoSpaceDN w:val="0"/>
        <w:ind w:left="0" w:firstLine="426"/>
        <w:rPr>
          <w:bCs/>
          <w:sz w:val="24"/>
          <w:szCs w:val="24"/>
        </w:rPr>
      </w:pPr>
      <w:r w:rsidRPr="00CF3AEC">
        <w:rPr>
          <w:bCs/>
          <w:sz w:val="24"/>
          <w:szCs w:val="24"/>
        </w:rPr>
        <w:t xml:space="preserve">100 – рисковая ситуация наступит наверняка. </w:t>
      </w:r>
    </w:p>
    <w:p w14:paraId="23DEAB76" w14:textId="77777777" w:rsidR="000359B5" w:rsidRPr="00CF3AEC" w:rsidRDefault="000359B5" w:rsidP="000359B5">
      <w:pPr>
        <w:pStyle w:val="af0"/>
        <w:autoSpaceDE w:val="0"/>
        <w:autoSpaceDN w:val="0"/>
        <w:ind w:left="0" w:firstLine="426"/>
        <w:jc w:val="both"/>
        <w:rPr>
          <w:bCs/>
          <w:sz w:val="24"/>
          <w:szCs w:val="24"/>
        </w:rPr>
      </w:pPr>
    </w:p>
    <w:p w14:paraId="3064895D" w14:textId="6F8FF84F" w:rsidR="000359B5" w:rsidRDefault="000359B5" w:rsidP="000359B5">
      <w:pPr>
        <w:pStyle w:val="af0"/>
        <w:autoSpaceDE w:val="0"/>
        <w:autoSpaceDN w:val="0"/>
        <w:ind w:left="0" w:firstLine="426"/>
        <w:jc w:val="both"/>
        <w:rPr>
          <w:bCs/>
          <w:sz w:val="24"/>
          <w:szCs w:val="24"/>
        </w:rPr>
      </w:pPr>
      <w:r w:rsidRPr="00CF3AEC">
        <w:rPr>
          <w:bCs/>
          <w:sz w:val="24"/>
          <w:szCs w:val="24"/>
        </w:rPr>
        <w:t>Составить таблицу</w:t>
      </w:r>
      <w:r w:rsidR="00512766">
        <w:rPr>
          <w:bCs/>
          <w:sz w:val="24"/>
          <w:szCs w:val="24"/>
        </w:rPr>
        <w:t>, где рассмотреть не менее 15 видов рисков</w:t>
      </w:r>
    </w:p>
    <w:tbl>
      <w:tblPr>
        <w:tblStyle w:val="a3"/>
        <w:tblW w:w="10333" w:type="dxa"/>
        <w:tblLook w:val="04A0" w:firstRow="1" w:lastRow="0" w:firstColumn="1" w:lastColumn="0" w:noHBand="0" w:noVBand="1"/>
      </w:tblPr>
      <w:tblGrid>
        <w:gridCol w:w="1696"/>
        <w:gridCol w:w="7101"/>
        <w:gridCol w:w="1536"/>
      </w:tblGrid>
      <w:tr w:rsidR="00512766" w:rsidRPr="00FB3B3F" w14:paraId="6FB995A2" w14:textId="77777777" w:rsidTr="00512766">
        <w:trPr>
          <w:trHeight w:val="580"/>
        </w:trPr>
        <w:tc>
          <w:tcPr>
            <w:tcW w:w="1696" w:type="dxa"/>
          </w:tcPr>
          <w:p w14:paraId="1C6E8E1A" w14:textId="77777777" w:rsidR="00512766" w:rsidRPr="00FB3B3F" w:rsidRDefault="00512766" w:rsidP="00546CCE">
            <w:pPr>
              <w:autoSpaceDE w:val="0"/>
              <w:autoSpaceDN w:val="0"/>
              <w:jc w:val="both"/>
              <w:rPr>
                <w:bCs/>
              </w:rPr>
            </w:pPr>
            <w:r w:rsidRPr="00FB3B3F">
              <w:rPr>
                <w:bCs/>
              </w:rPr>
              <w:t>Риск</w:t>
            </w:r>
          </w:p>
        </w:tc>
        <w:tc>
          <w:tcPr>
            <w:tcW w:w="7101" w:type="dxa"/>
          </w:tcPr>
          <w:p w14:paraId="584E427A" w14:textId="77777777" w:rsidR="00512766" w:rsidRPr="00FB3B3F" w:rsidRDefault="00512766" w:rsidP="00546CCE">
            <w:pPr>
              <w:autoSpaceDE w:val="0"/>
              <w:autoSpaceDN w:val="0"/>
              <w:jc w:val="both"/>
              <w:rPr>
                <w:bCs/>
              </w:rPr>
            </w:pPr>
            <w:r w:rsidRPr="00FB3B3F">
              <w:rPr>
                <w:bCs/>
              </w:rPr>
              <w:t>С чем связан</w:t>
            </w:r>
          </w:p>
        </w:tc>
        <w:tc>
          <w:tcPr>
            <w:tcW w:w="1536" w:type="dxa"/>
          </w:tcPr>
          <w:p w14:paraId="4D5923A7" w14:textId="77777777" w:rsidR="00512766" w:rsidRPr="00FB3B3F" w:rsidRDefault="00512766" w:rsidP="00546CCE">
            <w:pPr>
              <w:autoSpaceDE w:val="0"/>
              <w:autoSpaceDN w:val="0"/>
              <w:jc w:val="both"/>
              <w:rPr>
                <w:bCs/>
              </w:rPr>
            </w:pPr>
            <w:r w:rsidRPr="00FB3B3F">
              <w:rPr>
                <w:bCs/>
              </w:rPr>
              <w:t>Вероятность наступления</w:t>
            </w:r>
          </w:p>
        </w:tc>
      </w:tr>
      <w:tr w:rsidR="00512766" w:rsidRPr="00FB3B3F" w14:paraId="2C9FAF7F" w14:textId="77777777" w:rsidTr="00512766">
        <w:trPr>
          <w:trHeight w:val="96"/>
        </w:trPr>
        <w:tc>
          <w:tcPr>
            <w:tcW w:w="1696" w:type="dxa"/>
          </w:tcPr>
          <w:p w14:paraId="3DAE4B22" w14:textId="20134A72" w:rsidR="00512766" w:rsidRPr="00512766" w:rsidRDefault="00512766" w:rsidP="00512766">
            <w:pPr>
              <w:autoSpaceDE w:val="0"/>
              <w:autoSpaceDN w:val="0"/>
              <w:jc w:val="both"/>
              <w:rPr>
                <w:bCs/>
              </w:rPr>
            </w:pPr>
            <w:r>
              <w:rPr>
                <w:bCs/>
              </w:rPr>
              <w:t>1.</w:t>
            </w:r>
            <w:r w:rsidRPr="00512766">
              <w:rPr>
                <w:bCs/>
              </w:rPr>
              <w:t xml:space="preserve"> </w:t>
            </w:r>
            <w:r>
              <w:rPr>
                <w:bCs/>
              </w:rPr>
              <w:t>Р</w:t>
            </w:r>
            <w:r w:rsidRPr="00512766">
              <w:rPr>
                <w:bCs/>
              </w:rPr>
              <w:t>иск</w:t>
            </w:r>
            <w:r>
              <w:rPr>
                <w:bCs/>
              </w:rPr>
              <w:t xml:space="preserve"> №1</w:t>
            </w:r>
          </w:p>
        </w:tc>
        <w:tc>
          <w:tcPr>
            <w:tcW w:w="7101" w:type="dxa"/>
          </w:tcPr>
          <w:p w14:paraId="628524C0" w14:textId="4DA6CD37" w:rsidR="00512766" w:rsidRPr="00FB3B3F" w:rsidRDefault="00512766" w:rsidP="00546CCE">
            <w:pPr>
              <w:autoSpaceDE w:val="0"/>
              <w:autoSpaceDN w:val="0"/>
              <w:jc w:val="both"/>
              <w:rPr>
                <w:bCs/>
              </w:rPr>
            </w:pPr>
          </w:p>
        </w:tc>
        <w:tc>
          <w:tcPr>
            <w:tcW w:w="1536" w:type="dxa"/>
          </w:tcPr>
          <w:p w14:paraId="28DFCBF1" w14:textId="4C4351D2" w:rsidR="00512766" w:rsidRPr="00FB3B3F" w:rsidRDefault="00512766" w:rsidP="00546CCE">
            <w:pPr>
              <w:autoSpaceDE w:val="0"/>
              <w:autoSpaceDN w:val="0"/>
              <w:jc w:val="both"/>
              <w:rPr>
                <w:bCs/>
              </w:rPr>
            </w:pPr>
          </w:p>
        </w:tc>
      </w:tr>
      <w:tr w:rsidR="00512766" w:rsidRPr="00FB3B3F" w14:paraId="4DCD0C64" w14:textId="77777777" w:rsidTr="00512766">
        <w:trPr>
          <w:trHeight w:val="96"/>
        </w:trPr>
        <w:tc>
          <w:tcPr>
            <w:tcW w:w="1696" w:type="dxa"/>
          </w:tcPr>
          <w:p w14:paraId="051C77E7" w14:textId="6179F911" w:rsidR="00512766" w:rsidRPr="00FB3B3F" w:rsidRDefault="00512766" w:rsidP="00546CCE">
            <w:pPr>
              <w:autoSpaceDE w:val="0"/>
              <w:autoSpaceDN w:val="0"/>
              <w:jc w:val="both"/>
              <w:rPr>
                <w:bCs/>
              </w:rPr>
            </w:pPr>
            <w:r>
              <w:rPr>
                <w:bCs/>
              </w:rPr>
              <w:t>2.</w:t>
            </w:r>
            <w:r w:rsidRPr="00512766">
              <w:rPr>
                <w:bCs/>
              </w:rPr>
              <w:t xml:space="preserve"> </w:t>
            </w:r>
            <w:r>
              <w:rPr>
                <w:bCs/>
              </w:rPr>
              <w:t>Риск №2</w:t>
            </w:r>
          </w:p>
        </w:tc>
        <w:tc>
          <w:tcPr>
            <w:tcW w:w="7101" w:type="dxa"/>
          </w:tcPr>
          <w:p w14:paraId="30308773" w14:textId="1FFEA55E" w:rsidR="00512766" w:rsidRPr="00FB3B3F" w:rsidRDefault="00512766" w:rsidP="00546CCE">
            <w:pPr>
              <w:autoSpaceDE w:val="0"/>
              <w:autoSpaceDN w:val="0"/>
              <w:jc w:val="both"/>
              <w:rPr>
                <w:bCs/>
              </w:rPr>
            </w:pPr>
          </w:p>
        </w:tc>
        <w:tc>
          <w:tcPr>
            <w:tcW w:w="1536" w:type="dxa"/>
          </w:tcPr>
          <w:p w14:paraId="50C918E6" w14:textId="2330BE3B" w:rsidR="00512766" w:rsidRPr="00FB3B3F" w:rsidRDefault="00512766" w:rsidP="00546CCE">
            <w:pPr>
              <w:autoSpaceDE w:val="0"/>
              <w:autoSpaceDN w:val="0"/>
              <w:jc w:val="both"/>
              <w:rPr>
                <w:bCs/>
              </w:rPr>
            </w:pPr>
          </w:p>
        </w:tc>
      </w:tr>
      <w:tr w:rsidR="00512766" w:rsidRPr="00FB3B3F" w14:paraId="78A42599" w14:textId="77777777" w:rsidTr="00512766">
        <w:trPr>
          <w:trHeight w:val="312"/>
        </w:trPr>
        <w:tc>
          <w:tcPr>
            <w:tcW w:w="1696" w:type="dxa"/>
          </w:tcPr>
          <w:p w14:paraId="4E613431" w14:textId="6866F705" w:rsidR="00512766" w:rsidRPr="00FB3B3F" w:rsidRDefault="00512766" w:rsidP="00546CCE">
            <w:pPr>
              <w:autoSpaceDE w:val="0"/>
              <w:autoSpaceDN w:val="0"/>
              <w:rPr>
                <w:bCs/>
              </w:rPr>
            </w:pPr>
            <w:r>
              <w:rPr>
                <w:bCs/>
              </w:rPr>
              <w:t>…</w:t>
            </w:r>
          </w:p>
        </w:tc>
        <w:tc>
          <w:tcPr>
            <w:tcW w:w="7101" w:type="dxa"/>
          </w:tcPr>
          <w:p w14:paraId="021C09CE" w14:textId="77777777" w:rsidR="00512766" w:rsidRPr="00FB3B3F" w:rsidRDefault="00512766" w:rsidP="00546CCE">
            <w:pPr>
              <w:autoSpaceDE w:val="0"/>
              <w:autoSpaceDN w:val="0"/>
              <w:jc w:val="both"/>
              <w:rPr>
                <w:bCs/>
              </w:rPr>
            </w:pPr>
          </w:p>
        </w:tc>
        <w:tc>
          <w:tcPr>
            <w:tcW w:w="1536" w:type="dxa"/>
          </w:tcPr>
          <w:p w14:paraId="4EB45EC2" w14:textId="77777777" w:rsidR="00512766" w:rsidRPr="00FB3B3F" w:rsidRDefault="00512766" w:rsidP="00546CCE">
            <w:pPr>
              <w:autoSpaceDE w:val="0"/>
              <w:autoSpaceDN w:val="0"/>
              <w:jc w:val="both"/>
              <w:rPr>
                <w:bCs/>
              </w:rPr>
            </w:pPr>
          </w:p>
        </w:tc>
      </w:tr>
      <w:tr w:rsidR="00512766" w:rsidRPr="00FB3B3F" w14:paraId="2070044B" w14:textId="77777777" w:rsidTr="00512766">
        <w:trPr>
          <w:trHeight w:val="312"/>
        </w:trPr>
        <w:tc>
          <w:tcPr>
            <w:tcW w:w="1696" w:type="dxa"/>
          </w:tcPr>
          <w:p w14:paraId="31ED04EE" w14:textId="358F1781" w:rsidR="00512766" w:rsidRDefault="00512766" w:rsidP="00546CCE">
            <w:pPr>
              <w:autoSpaceDE w:val="0"/>
              <w:autoSpaceDN w:val="0"/>
              <w:rPr>
                <w:bCs/>
              </w:rPr>
            </w:pPr>
            <w:r>
              <w:rPr>
                <w:bCs/>
              </w:rPr>
              <w:t>15. Риск № 15</w:t>
            </w:r>
          </w:p>
        </w:tc>
        <w:tc>
          <w:tcPr>
            <w:tcW w:w="7101" w:type="dxa"/>
          </w:tcPr>
          <w:p w14:paraId="6CE2E3C4" w14:textId="77777777" w:rsidR="00512766" w:rsidRPr="00FB3B3F" w:rsidRDefault="00512766" w:rsidP="00546CCE">
            <w:pPr>
              <w:autoSpaceDE w:val="0"/>
              <w:autoSpaceDN w:val="0"/>
              <w:jc w:val="both"/>
              <w:rPr>
                <w:bCs/>
              </w:rPr>
            </w:pPr>
          </w:p>
        </w:tc>
        <w:tc>
          <w:tcPr>
            <w:tcW w:w="1536" w:type="dxa"/>
          </w:tcPr>
          <w:p w14:paraId="5748D714" w14:textId="77777777" w:rsidR="00512766" w:rsidRPr="00FB3B3F" w:rsidRDefault="00512766" w:rsidP="00546CCE">
            <w:pPr>
              <w:autoSpaceDE w:val="0"/>
              <w:autoSpaceDN w:val="0"/>
              <w:jc w:val="both"/>
              <w:rPr>
                <w:bCs/>
              </w:rPr>
            </w:pPr>
          </w:p>
        </w:tc>
      </w:tr>
    </w:tbl>
    <w:p w14:paraId="51BEB690" w14:textId="77777777" w:rsidR="00512766" w:rsidRPr="00CF3AEC" w:rsidRDefault="00512766" w:rsidP="000359B5">
      <w:pPr>
        <w:pStyle w:val="af0"/>
        <w:autoSpaceDE w:val="0"/>
        <w:autoSpaceDN w:val="0"/>
        <w:ind w:left="0" w:firstLine="426"/>
        <w:jc w:val="both"/>
        <w:rPr>
          <w:bCs/>
          <w:sz w:val="24"/>
          <w:szCs w:val="24"/>
        </w:rPr>
      </w:pPr>
    </w:p>
    <w:p w14:paraId="66EED711" w14:textId="77777777" w:rsidR="00512766" w:rsidRDefault="00512766" w:rsidP="000359B5">
      <w:pPr>
        <w:autoSpaceDE w:val="0"/>
        <w:autoSpaceDN w:val="0"/>
        <w:jc w:val="both"/>
        <w:rPr>
          <w:bCs/>
        </w:rPr>
      </w:pPr>
    </w:p>
    <w:p w14:paraId="1BF670CE" w14:textId="306D29F1" w:rsidR="000359B5" w:rsidRPr="00CF3AEC" w:rsidRDefault="000359B5" w:rsidP="000359B5">
      <w:pPr>
        <w:autoSpaceDE w:val="0"/>
        <w:autoSpaceDN w:val="0"/>
        <w:jc w:val="both"/>
        <w:rPr>
          <w:bCs/>
        </w:rPr>
      </w:pPr>
      <w:r w:rsidRPr="00CF3AEC">
        <w:rPr>
          <w:bCs/>
        </w:rPr>
        <w:t xml:space="preserve">Пример для торговой организации, занимающейся </w:t>
      </w:r>
      <w:r>
        <w:rPr>
          <w:bCs/>
        </w:rPr>
        <w:t xml:space="preserve">розничными </w:t>
      </w:r>
      <w:r w:rsidRPr="00CF3AEC">
        <w:rPr>
          <w:bCs/>
        </w:rPr>
        <w:t>продажами строительных материалов</w:t>
      </w:r>
    </w:p>
    <w:p w14:paraId="58525544" w14:textId="77777777" w:rsidR="000359B5" w:rsidRDefault="000359B5" w:rsidP="000359B5">
      <w:pPr>
        <w:autoSpaceDE w:val="0"/>
        <w:autoSpaceDN w:val="0"/>
        <w:jc w:val="both"/>
        <w:rPr>
          <w:bCs/>
          <w:sz w:val="28"/>
          <w:szCs w:val="28"/>
        </w:rPr>
      </w:pPr>
    </w:p>
    <w:tbl>
      <w:tblPr>
        <w:tblStyle w:val="a3"/>
        <w:tblW w:w="10333" w:type="dxa"/>
        <w:tblLook w:val="04A0" w:firstRow="1" w:lastRow="0" w:firstColumn="1" w:lastColumn="0" w:noHBand="0" w:noVBand="1"/>
      </w:tblPr>
      <w:tblGrid>
        <w:gridCol w:w="1607"/>
        <w:gridCol w:w="7190"/>
        <w:gridCol w:w="1536"/>
      </w:tblGrid>
      <w:tr w:rsidR="000359B5" w14:paraId="531F7A71" w14:textId="77777777" w:rsidTr="000359B5">
        <w:trPr>
          <w:trHeight w:val="580"/>
        </w:trPr>
        <w:tc>
          <w:tcPr>
            <w:tcW w:w="1607" w:type="dxa"/>
          </w:tcPr>
          <w:p w14:paraId="699E0803" w14:textId="77777777" w:rsidR="000359B5" w:rsidRPr="00FB3B3F" w:rsidRDefault="000359B5" w:rsidP="00546CCE">
            <w:pPr>
              <w:autoSpaceDE w:val="0"/>
              <w:autoSpaceDN w:val="0"/>
              <w:jc w:val="both"/>
              <w:rPr>
                <w:bCs/>
              </w:rPr>
            </w:pPr>
            <w:r w:rsidRPr="00FB3B3F">
              <w:rPr>
                <w:bCs/>
              </w:rPr>
              <w:t>Риск</w:t>
            </w:r>
          </w:p>
        </w:tc>
        <w:tc>
          <w:tcPr>
            <w:tcW w:w="7190" w:type="dxa"/>
          </w:tcPr>
          <w:p w14:paraId="6EA65406" w14:textId="77777777" w:rsidR="000359B5" w:rsidRPr="00FB3B3F" w:rsidRDefault="000359B5" w:rsidP="00546CCE">
            <w:pPr>
              <w:autoSpaceDE w:val="0"/>
              <w:autoSpaceDN w:val="0"/>
              <w:jc w:val="both"/>
              <w:rPr>
                <w:bCs/>
              </w:rPr>
            </w:pPr>
            <w:r w:rsidRPr="00FB3B3F">
              <w:rPr>
                <w:bCs/>
              </w:rPr>
              <w:t>С чем связан</w:t>
            </w:r>
          </w:p>
        </w:tc>
        <w:tc>
          <w:tcPr>
            <w:tcW w:w="1536" w:type="dxa"/>
          </w:tcPr>
          <w:p w14:paraId="7DF24A76" w14:textId="77777777" w:rsidR="000359B5" w:rsidRPr="00FB3B3F" w:rsidRDefault="000359B5" w:rsidP="00546CCE">
            <w:pPr>
              <w:autoSpaceDE w:val="0"/>
              <w:autoSpaceDN w:val="0"/>
              <w:jc w:val="both"/>
              <w:rPr>
                <w:bCs/>
              </w:rPr>
            </w:pPr>
            <w:r w:rsidRPr="00FB3B3F">
              <w:rPr>
                <w:bCs/>
              </w:rPr>
              <w:t>Вероятность наступления</w:t>
            </w:r>
          </w:p>
        </w:tc>
      </w:tr>
      <w:tr w:rsidR="000359B5" w14:paraId="3D463B29" w14:textId="77777777" w:rsidTr="000359B5">
        <w:trPr>
          <w:trHeight w:val="1450"/>
        </w:trPr>
        <w:tc>
          <w:tcPr>
            <w:tcW w:w="1607" w:type="dxa"/>
          </w:tcPr>
          <w:p w14:paraId="79A91857" w14:textId="77777777" w:rsidR="000359B5" w:rsidRPr="00FB3B3F" w:rsidRDefault="000359B5" w:rsidP="00546CCE">
            <w:pPr>
              <w:autoSpaceDE w:val="0"/>
              <w:autoSpaceDN w:val="0"/>
              <w:jc w:val="both"/>
              <w:rPr>
                <w:bCs/>
              </w:rPr>
            </w:pPr>
            <w:r w:rsidRPr="00FB3B3F">
              <w:rPr>
                <w:bCs/>
              </w:rPr>
              <w:t xml:space="preserve">1. Снижение продаж </w:t>
            </w:r>
          </w:p>
        </w:tc>
        <w:tc>
          <w:tcPr>
            <w:tcW w:w="7190" w:type="dxa"/>
          </w:tcPr>
          <w:p w14:paraId="6717B2E5" w14:textId="77777777" w:rsidR="000359B5" w:rsidRPr="00FB3B3F" w:rsidRDefault="000359B5" w:rsidP="00546CCE">
            <w:pPr>
              <w:autoSpaceDE w:val="0"/>
              <w:autoSpaceDN w:val="0"/>
              <w:jc w:val="both"/>
              <w:rPr>
                <w:bCs/>
              </w:rPr>
            </w:pPr>
            <w:r w:rsidRPr="00FB3B3F">
              <w:rPr>
                <w:bCs/>
              </w:rPr>
              <w:t>Причина - снижение покупательской способности населения, и улучшений в ближайший год не предвидится. Люди стали меньше делать ремонт, а значит, упали розничные продажи стройматериалов</w:t>
            </w:r>
            <w:r>
              <w:rPr>
                <w:bCs/>
              </w:rPr>
              <w:t>. Это приведет в будущем к снижению продаж и прибыли данной организации</w:t>
            </w:r>
            <w:r w:rsidRPr="00FB3B3F">
              <w:rPr>
                <w:bCs/>
              </w:rPr>
              <w:t xml:space="preserve"> </w:t>
            </w:r>
          </w:p>
        </w:tc>
        <w:tc>
          <w:tcPr>
            <w:tcW w:w="1536" w:type="dxa"/>
          </w:tcPr>
          <w:p w14:paraId="1336ED9C" w14:textId="77777777" w:rsidR="000359B5" w:rsidRPr="00FB3B3F" w:rsidRDefault="000359B5" w:rsidP="00546CCE">
            <w:pPr>
              <w:autoSpaceDE w:val="0"/>
              <w:autoSpaceDN w:val="0"/>
              <w:jc w:val="both"/>
              <w:rPr>
                <w:bCs/>
              </w:rPr>
            </w:pPr>
            <w:r w:rsidRPr="00FB3B3F">
              <w:rPr>
                <w:bCs/>
              </w:rPr>
              <w:t>100%</w:t>
            </w:r>
          </w:p>
        </w:tc>
      </w:tr>
      <w:tr w:rsidR="000359B5" w14:paraId="0206C6BA" w14:textId="77777777" w:rsidTr="000359B5">
        <w:trPr>
          <w:trHeight w:val="1718"/>
        </w:trPr>
        <w:tc>
          <w:tcPr>
            <w:tcW w:w="1607" w:type="dxa"/>
          </w:tcPr>
          <w:p w14:paraId="4A58644B" w14:textId="77777777" w:rsidR="000359B5" w:rsidRPr="00FB3B3F" w:rsidRDefault="000359B5" w:rsidP="00546CCE">
            <w:pPr>
              <w:autoSpaceDE w:val="0"/>
              <w:autoSpaceDN w:val="0"/>
              <w:jc w:val="both"/>
              <w:rPr>
                <w:bCs/>
              </w:rPr>
            </w:pPr>
            <w:r w:rsidRPr="00FB3B3F">
              <w:rPr>
                <w:bCs/>
              </w:rPr>
              <w:t>2. Нарушение поставок товаров</w:t>
            </w:r>
          </w:p>
        </w:tc>
        <w:tc>
          <w:tcPr>
            <w:tcW w:w="7190" w:type="dxa"/>
          </w:tcPr>
          <w:p w14:paraId="3C0C6744" w14:textId="77777777" w:rsidR="000359B5" w:rsidRPr="00FB3B3F" w:rsidRDefault="000359B5" w:rsidP="00546CCE">
            <w:pPr>
              <w:autoSpaceDE w:val="0"/>
              <w:autoSpaceDN w:val="0"/>
              <w:jc w:val="both"/>
              <w:rPr>
                <w:bCs/>
              </w:rPr>
            </w:pPr>
            <w:r w:rsidRPr="00FB3B3F">
              <w:rPr>
                <w:bCs/>
              </w:rPr>
              <w:t>Поставки импортных строительных материалов могут быть с нарушением срока из-за ограничений на границе в связи с эпидемиологической ситуацией</w:t>
            </w:r>
            <w:r>
              <w:rPr>
                <w:bCs/>
              </w:rPr>
              <w:t>. Этот риск опасен для организации тем, что может не оказаться в наличии нужных покупателям товаров, и они обратятся к конкурентам, где им будет предоставлен более широкий ассортимент</w:t>
            </w:r>
          </w:p>
        </w:tc>
        <w:tc>
          <w:tcPr>
            <w:tcW w:w="1536" w:type="dxa"/>
          </w:tcPr>
          <w:p w14:paraId="42E26343" w14:textId="0135D641" w:rsidR="000359B5" w:rsidRPr="00FB3B3F" w:rsidRDefault="000359B5" w:rsidP="00546CCE">
            <w:pPr>
              <w:autoSpaceDE w:val="0"/>
              <w:autoSpaceDN w:val="0"/>
              <w:jc w:val="both"/>
              <w:rPr>
                <w:bCs/>
              </w:rPr>
            </w:pPr>
            <w:r w:rsidRPr="00FB3B3F">
              <w:rPr>
                <w:bCs/>
              </w:rPr>
              <w:t>60</w:t>
            </w:r>
            <w:r w:rsidR="00512766">
              <w:rPr>
                <w:bCs/>
              </w:rPr>
              <w:t>%</w:t>
            </w:r>
          </w:p>
        </w:tc>
      </w:tr>
      <w:tr w:rsidR="000359B5" w14:paraId="48C98DD0" w14:textId="77777777" w:rsidTr="000359B5">
        <w:trPr>
          <w:trHeight w:val="312"/>
        </w:trPr>
        <w:tc>
          <w:tcPr>
            <w:tcW w:w="1607" w:type="dxa"/>
          </w:tcPr>
          <w:p w14:paraId="590288B0" w14:textId="0B2D049E" w:rsidR="000359B5" w:rsidRPr="00FB3B3F" w:rsidRDefault="000359B5" w:rsidP="000359B5">
            <w:pPr>
              <w:autoSpaceDE w:val="0"/>
              <w:autoSpaceDN w:val="0"/>
              <w:rPr>
                <w:bCs/>
              </w:rPr>
            </w:pPr>
            <w:r w:rsidRPr="000359B5">
              <w:rPr>
                <w:bCs/>
              </w:rPr>
              <w:t xml:space="preserve">И т.д. </w:t>
            </w:r>
            <w:r>
              <w:rPr>
                <w:bCs/>
              </w:rPr>
              <w:t>(н</w:t>
            </w:r>
            <w:r w:rsidRPr="000359B5">
              <w:rPr>
                <w:bCs/>
              </w:rPr>
              <w:t>е менее 15 рисков</w:t>
            </w:r>
            <w:r>
              <w:rPr>
                <w:bCs/>
              </w:rPr>
              <w:t>!)</w:t>
            </w:r>
          </w:p>
        </w:tc>
        <w:tc>
          <w:tcPr>
            <w:tcW w:w="7190" w:type="dxa"/>
          </w:tcPr>
          <w:p w14:paraId="5142ADD7" w14:textId="77777777" w:rsidR="000359B5" w:rsidRPr="00FB3B3F" w:rsidRDefault="000359B5" w:rsidP="00546CCE">
            <w:pPr>
              <w:autoSpaceDE w:val="0"/>
              <w:autoSpaceDN w:val="0"/>
              <w:jc w:val="both"/>
              <w:rPr>
                <w:bCs/>
              </w:rPr>
            </w:pPr>
          </w:p>
        </w:tc>
        <w:tc>
          <w:tcPr>
            <w:tcW w:w="1536" w:type="dxa"/>
          </w:tcPr>
          <w:p w14:paraId="5D95142A" w14:textId="77777777" w:rsidR="000359B5" w:rsidRDefault="000359B5" w:rsidP="00546CCE">
            <w:pPr>
              <w:autoSpaceDE w:val="0"/>
              <w:autoSpaceDN w:val="0"/>
              <w:jc w:val="both"/>
              <w:rPr>
                <w:bCs/>
              </w:rPr>
            </w:pPr>
          </w:p>
          <w:p w14:paraId="40142194" w14:textId="77777777" w:rsidR="000359B5" w:rsidRDefault="000359B5" w:rsidP="00546CCE">
            <w:pPr>
              <w:autoSpaceDE w:val="0"/>
              <w:autoSpaceDN w:val="0"/>
              <w:jc w:val="both"/>
              <w:rPr>
                <w:bCs/>
              </w:rPr>
            </w:pPr>
          </w:p>
          <w:p w14:paraId="06140326" w14:textId="3B3374C9" w:rsidR="000359B5" w:rsidRPr="00FB3B3F" w:rsidRDefault="000359B5" w:rsidP="00546CCE">
            <w:pPr>
              <w:autoSpaceDE w:val="0"/>
              <w:autoSpaceDN w:val="0"/>
              <w:jc w:val="both"/>
              <w:rPr>
                <w:bCs/>
              </w:rPr>
            </w:pPr>
          </w:p>
        </w:tc>
      </w:tr>
    </w:tbl>
    <w:p w14:paraId="19DB79B3" w14:textId="77777777" w:rsidR="000359B5" w:rsidRPr="000359B5" w:rsidRDefault="000359B5" w:rsidP="000359B5">
      <w:pPr>
        <w:pStyle w:val="af0"/>
        <w:numPr>
          <w:ilvl w:val="0"/>
          <w:numId w:val="3"/>
        </w:numPr>
        <w:autoSpaceDE w:val="0"/>
        <w:autoSpaceDN w:val="0"/>
        <w:ind w:left="0" w:firstLine="426"/>
        <w:jc w:val="both"/>
        <w:rPr>
          <w:bCs/>
          <w:sz w:val="24"/>
          <w:szCs w:val="24"/>
        </w:rPr>
      </w:pPr>
      <w:r w:rsidRPr="000359B5">
        <w:rPr>
          <w:bCs/>
          <w:sz w:val="24"/>
          <w:szCs w:val="24"/>
        </w:rPr>
        <w:lastRenderedPageBreak/>
        <w:t>Предложить мероприятия по управлению рисками, обязательно использовать все методы управления рисками:</w:t>
      </w:r>
    </w:p>
    <w:p w14:paraId="13D875D0" w14:textId="77777777" w:rsidR="000359B5" w:rsidRPr="00CF3AEC" w:rsidRDefault="000359B5" w:rsidP="000359B5">
      <w:pPr>
        <w:shd w:val="clear" w:color="auto" w:fill="FFFFFF"/>
        <w:ind w:left="709"/>
        <w:jc w:val="both"/>
        <w:rPr>
          <w:color w:val="000000"/>
        </w:rPr>
      </w:pPr>
      <w:r w:rsidRPr="00CF3AEC">
        <w:rPr>
          <w:color w:val="000000"/>
        </w:rPr>
        <w:t>- избежание риска;</w:t>
      </w:r>
    </w:p>
    <w:p w14:paraId="722C5F5C" w14:textId="77777777" w:rsidR="000359B5" w:rsidRPr="00CF3AEC" w:rsidRDefault="000359B5" w:rsidP="000359B5">
      <w:pPr>
        <w:shd w:val="clear" w:color="auto" w:fill="FFFFFF"/>
        <w:ind w:firstLine="709"/>
        <w:jc w:val="both"/>
        <w:rPr>
          <w:color w:val="000000"/>
        </w:rPr>
      </w:pPr>
      <w:r w:rsidRPr="00CF3AEC">
        <w:rPr>
          <w:color w:val="000000"/>
        </w:rPr>
        <w:t>- принятие риска на себя;</w:t>
      </w:r>
    </w:p>
    <w:p w14:paraId="2B535278" w14:textId="77777777" w:rsidR="000359B5" w:rsidRPr="00CF3AEC" w:rsidRDefault="000359B5" w:rsidP="000359B5">
      <w:pPr>
        <w:shd w:val="clear" w:color="auto" w:fill="FFFFFF"/>
        <w:ind w:firstLine="709"/>
        <w:jc w:val="both"/>
        <w:rPr>
          <w:color w:val="000000"/>
        </w:rPr>
      </w:pPr>
      <w:r w:rsidRPr="00CF3AEC">
        <w:rPr>
          <w:color w:val="000000"/>
        </w:rPr>
        <w:t>- передача риска;</w:t>
      </w:r>
    </w:p>
    <w:p w14:paraId="368F9DC9" w14:textId="77777777" w:rsidR="000359B5" w:rsidRPr="00CF3AEC" w:rsidRDefault="000359B5" w:rsidP="000359B5">
      <w:pPr>
        <w:shd w:val="clear" w:color="auto" w:fill="FFFFFF"/>
        <w:ind w:firstLine="709"/>
        <w:jc w:val="both"/>
        <w:rPr>
          <w:color w:val="000000"/>
        </w:rPr>
      </w:pPr>
      <w:r w:rsidRPr="00CF3AEC">
        <w:rPr>
          <w:color w:val="000000"/>
        </w:rPr>
        <w:t>- сокращение риска.</w:t>
      </w:r>
    </w:p>
    <w:p w14:paraId="3EA4F9D7" w14:textId="3E127264" w:rsidR="000359B5" w:rsidRPr="00CF3AEC" w:rsidRDefault="00512766" w:rsidP="000359B5">
      <w:pPr>
        <w:pStyle w:val="af0"/>
        <w:autoSpaceDE w:val="0"/>
        <w:autoSpaceDN w:val="0"/>
        <w:ind w:left="426"/>
        <w:jc w:val="both"/>
        <w:rPr>
          <w:bCs/>
          <w:sz w:val="24"/>
          <w:szCs w:val="24"/>
        </w:rPr>
      </w:pPr>
      <w:r>
        <w:rPr>
          <w:bCs/>
          <w:sz w:val="24"/>
          <w:szCs w:val="24"/>
        </w:rPr>
        <w:t xml:space="preserve">Свести предложенные мероприятия в таблицу. </w:t>
      </w:r>
    </w:p>
    <w:p w14:paraId="14415EEF" w14:textId="77777777" w:rsidR="000359B5" w:rsidRPr="00CF3AEC" w:rsidRDefault="000359B5" w:rsidP="000359B5">
      <w:pPr>
        <w:pStyle w:val="af0"/>
        <w:autoSpaceDE w:val="0"/>
        <w:autoSpaceDN w:val="0"/>
        <w:ind w:left="426"/>
        <w:jc w:val="both"/>
        <w:rPr>
          <w:bCs/>
          <w:sz w:val="24"/>
          <w:szCs w:val="24"/>
        </w:rPr>
      </w:pPr>
    </w:p>
    <w:p w14:paraId="6F782C4E" w14:textId="77777777" w:rsidR="000359B5" w:rsidRPr="00CF3AEC" w:rsidRDefault="000359B5" w:rsidP="000359B5">
      <w:pPr>
        <w:autoSpaceDE w:val="0"/>
        <w:autoSpaceDN w:val="0"/>
        <w:jc w:val="both"/>
        <w:rPr>
          <w:bCs/>
        </w:rPr>
      </w:pPr>
      <w:r w:rsidRPr="00CF3AEC">
        <w:rPr>
          <w:bCs/>
        </w:rPr>
        <w:t>Пример для торговой организации, занимающейся продажами строительных материалов</w:t>
      </w:r>
    </w:p>
    <w:p w14:paraId="70489F33" w14:textId="77777777" w:rsidR="000359B5" w:rsidRDefault="000359B5" w:rsidP="000359B5">
      <w:pPr>
        <w:autoSpaceDE w:val="0"/>
        <w:autoSpaceDN w:val="0"/>
        <w:jc w:val="both"/>
        <w:rPr>
          <w:bCs/>
          <w:sz w:val="28"/>
          <w:szCs w:val="28"/>
        </w:rPr>
      </w:pPr>
    </w:p>
    <w:tbl>
      <w:tblPr>
        <w:tblStyle w:val="a3"/>
        <w:tblW w:w="10225" w:type="dxa"/>
        <w:tblLook w:val="04A0" w:firstRow="1" w:lastRow="0" w:firstColumn="1" w:lastColumn="0" w:noHBand="0" w:noVBand="1"/>
      </w:tblPr>
      <w:tblGrid>
        <w:gridCol w:w="1572"/>
        <w:gridCol w:w="2083"/>
        <w:gridCol w:w="1966"/>
        <w:gridCol w:w="4604"/>
      </w:tblGrid>
      <w:tr w:rsidR="000359B5" w14:paraId="31F7AAFD" w14:textId="77777777" w:rsidTr="000359B5">
        <w:trPr>
          <w:trHeight w:val="565"/>
        </w:trPr>
        <w:tc>
          <w:tcPr>
            <w:tcW w:w="1572" w:type="dxa"/>
          </w:tcPr>
          <w:p w14:paraId="2D1052E7" w14:textId="77777777" w:rsidR="000359B5" w:rsidRPr="00FB3B3F" w:rsidRDefault="000359B5" w:rsidP="00546CCE">
            <w:pPr>
              <w:autoSpaceDE w:val="0"/>
              <w:autoSpaceDN w:val="0"/>
              <w:jc w:val="both"/>
              <w:rPr>
                <w:bCs/>
              </w:rPr>
            </w:pPr>
            <w:r w:rsidRPr="00FB3B3F">
              <w:rPr>
                <w:bCs/>
              </w:rPr>
              <w:t>Риск</w:t>
            </w:r>
          </w:p>
        </w:tc>
        <w:tc>
          <w:tcPr>
            <w:tcW w:w="2083" w:type="dxa"/>
          </w:tcPr>
          <w:p w14:paraId="664926A2" w14:textId="77777777" w:rsidR="000359B5" w:rsidRPr="00FB3B3F" w:rsidRDefault="000359B5" w:rsidP="00546CCE">
            <w:pPr>
              <w:autoSpaceDE w:val="0"/>
              <w:autoSpaceDN w:val="0"/>
              <w:jc w:val="both"/>
              <w:rPr>
                <w:bCs/>
              </w:rPr>
            </w:pPr>
            <w:r>
              <w:rPr>
                <w:bCs/>
              </w:rPr>
              <w:t>Метод управления рисками</w:t>
            </w:r>
          </w:p>
        </w:tc>
        <w:tc>
          <w:tcPr>
            <w:tcW w:w="1966" w:type="dxa"/>
          </w:tcPr>
          <w:p w14:paraId="1F5BEFF7" w14:textId="77777777" w:rsidR="000359B5" w:rsidRDefault="000359B5" w:rsidP="00546CCE">
            <w:pPr>
              <w:autoSpaceDE w:val="0"/>
              <w:autoSpaceDN w:val="0"/>
              <w:jc w:val="both"/>
              <w:rPr>
                <w:bCs/>
              </w:rPr>
            </w:pPr>
            <w:r>
              <w:rPr>
                <w:bCs/>
              </w:rPr>
              <w:t>Способ управления рисками</w:t>
            </w:r>
          </w:p>
        </w:tc>
        <w:tc>
          <w:tcPr>
            <w:tcW w:w="4604" w:type="dxa"/>
          </w:tcPr>
          <w:p w14:paraId="2511ABC7" w14:textId="77777777" w:rsidR="000359B5" w:rsidRPr="00FB3B3F" w:rsidRDefault="000359B5" w:rsidP="00546CCE">
            <w:pPr>
              <w:autoSpaceDE w:val="0"/>
              <w:autoSpaceDN w:val="0"/>
              <w:jc w:val="both"/>
              <w:rPr>
                <w:bCs/>
              </w:rPr>
            </w:pPr>
            <w:r>
              <w:rPr>
                <w:bCs/>
              </w:rPr>
              <w:t>Суть предложения</w:t>
            </w:r>
          </w:p>
        </w:tc>
      </w:tr>
      <w:tr w:rsidR="000359B5" w14:paraId="78B0BC7C" w14:textId="77777777" w:rsidTr="000359B5">
        <w:trPr>
          <w:trHeight w:val="1130"/>
        </w:trPr>
        <w:tc>
          <w:tcPr>
            <w:tcW w:w="1572" w:type="dxa"/>
            <w:vMerge w:val="restart"/>
          </w:tcPr>
          <w:p w14:paraId="05678082" w14:textId="77777777" w:rsidR="000359B5" w:rsidRPr="00FB3B3F" w:rsidRDefault="000359B5" w:rsidP="00546CCE">
            <w:pPr>
              <w:autoSpaceDE w:val="0"/>
              <w:autoSpaceDN w:val="0"/>
              <w:jc w:val="both"/>
              <w:rPr>
                <w:bCs/>
              </w:rPr>
            </w:pPr>
            <w:r w:rsidRPr="00FB3B3F">
              <w:rPr>
                <w:bCs/>
              </w:rPr>
              <w:t xml:space="preserve">1. Снижение продаж </w:t>
            </w:r>
          </w:p>
        </w:tc>
        <w:tc>
          <w:tcPr>
            <w:tcW w:w="2083" w:type="dxa"/>
          </w:tcPr>
          <w:p w14:paraId="6EB9B179" w14:textId="77777777" w:rsidR="000359B5" w:rsidRPr="00FB3B3F" w:rsidRDefault="000359B5" w:rsidP="00546CCE">
            <w:pPr>
              <w:autoSpaceDE w:val="0"/>
              <w:autoSpaceDN w:val="0"/>
              <w:jc w:val="both"/>
              <w:rPr>
                <w:bCs/>
              </w:rPr>
            </w:pPr>
            <w:r>
              <w:rPr>
                <w:bCs/>
              </w:rPr>
              <w:t>Принятие</w:t>
            </w:r>
          </w:p>
        </w:tc>
        <w:tc>
          <w:tcPr>
            <w:tcW w:w="1966" w:type="dxa"/>
          </w:tcPr>
          <w:p w14:paraId="64DA5C47" w14:textId="77777777" w:rsidR="000359B5" w:rsidRDefault="000359B5" w:rsidP="00546CCE">
            <w:pPr>
              <w:autoSpaceDE w:val="0"/>
              <w:autoSpaceDN w:val="0"/>
              <w:jc w:val="both"/>
              <w:rPr>
                <w:bCs/>
              </w:rPr>
            </w:pPr>
            <w:r>
              <w:rPr>
                <w:bCs/>
              </w:rPr>
              <w:t>Планирование и прогнозирование</w:t>
            </w:r>
          </w:p>
        </w:tc>
        <w:tc>
          <w:tcPr>
            <w:tcW w:w="4604" w:type="dxa"/>
          </w:tcPr>
          <w:p w14:paraId="2812EA3C" w14:textId="77777777" w:rsidR="000359B5" w:rsidRPr="00FB3B3F" w:rsidRDefault="000359B5" w:rsidP="00546CCE">
            <w:pPr>
              <w:autoSpaceDE w:val="0"/>
              <w:autoSpaceDN w:val="0"/>
              <w:jc w:val="both"/>
              <w:rPr>
                <w:bCs/>
              </w:rPr>
            </w:pPr>
            <w:r>
              <w:rPr>
                <w:bCs/>
              </w:rPr>
              <w:t>Ожидать снижения спроса, связанного со снижение покупательской способности населения, особенно на дорогостоящие импортные стройматериалы</w:t>
            </w:r>
          </w:p>
        </w:tc>
      </w:tr>
      <w:tr w:rsidR="000359B5" w14:paraId="489BCA81" w14:textId="77777777" w:rsidTr="000359B5">
        <w:trPr>
          <w:trHeight w:val="565"/>
        </w:trPr>
        <w:tc>
          <w:tcPr>
            <w:tcW w:w="1572" w:type="dxa"/>
            <w:vMerge/>
          </w:tcPr>
          <w:p w14:paraId="2F3BE632" w14:textId="77777777" w:rsidR="000359B5" w:rsidRPr="00FB3B3F" w:rsidRDefault="000359B5" w:rsidP="00546CCE">
            <w:pPr>
              <w:autoSpaceDE w:val="0"/>
              <w:autoSpaceDN w:val="0"/>
              <w:jc w:val="both"/>
              <w:rPr>
                <w:bCs/>
              </w:rPr>
            </w:pPr>
          </w:p>
        </w:tc>
        <w:tc>
          <w:tcPr>
            <w:tcW w:w="2083" w:type="dxa"/>
          </w:tcPr>
          <w:p w14:paraId="27FADD77" w14:textId="77777777" w:rsidR="000359B5" w:rsidRDefault="000359B5" w:rsidP="00546CCE">
            <w:pPr>
              <w:autoSpaceDE w:val="0"/>
              <w:autoSpaceDN w:val="0"/>
              <w:jc w:val="both"/>
              <w:rPr>
                <w:bCs/>
              </w:rPr>
            </w:pPr>
            <w:r>
              <w:rPr>
                <w:bCs/>
              </w:rPr>
              <w:t>Сокращение</w:t>
            </w:r>
          </w:p>
        </w:tc>
        <w:tc>
          <w:tcPr>
            <w:tcW w:w="1966" w:type="dxa"/>
          </w:tcPr>
          <w:p w14:paraId="5E0ED4C7" w14:textId="77777777" w:rsidR="000359B5" w:rsidRDefault="000359B5" w:rsidP="00546CCE">
            <w:pPr>
              <w:autoSpaceDE w:val="0"/>
              <w:autoSpaceDN w:val="0"/>
              <w:jc w:val="both"/>
              <w:rPr>
                <w:bCs/>
              </w:rPr>
            </w:pPr>
            <w:r>
              <w:rPr>
                <w:bCs/>
              </w:rPr>
              <w:t>Лимитирование</w:t>
            </w:r>
          </w:p>
        </w:tc>
        <w:tc>
          <w:tcPr>
            <w:tcW w:w="4604" w:type="dxa"/>
          </w:tcPr>
          <w:p w14:paraId="7A05B91F" w14:textId="77777777" w:rsidR="000359B5" w:rsidRDefault="000359B5" w:rsidP="00546CCE">
            <w:pPr>
              <w:autoSpaceDE w:val="0"/>
              <w:autoSpaceDN w:val="0"/>
              <w:jc w:val="both"/>
              <w:rPr>
                <w:bCs/>
              </w:rPr>
            </w:pPr>
            <w:r>
              <w:rPr>
                <w:bCs/>
              </w:rPr>
              <w:t>Снизить закупки дорогостоящих импортных стройматериалов</w:t>
            </w:r>
          </w:p>
        </w:tc>
      </w:tr>
      <w:tr w:rsidR="000359B5" w14:paraId="0E257CB6" w14:textId="77777777" w:rsidTr="000359B5">
        <w:trPr>
          <w:trHeight w:val="565"/>
        </w:trPr>
        <w:tc>
          <w:tcPr>
            <w:tcW w:w="1572" w:type="dxa"/>
            <w:vMerge/>
          </w:tcPr>
          <w:p w14:paraId="1BB4949A" w14:textId="77777777" w:rsidR="000359B5" w:rsidRPr="00FB3B3F" w:rsidRDefault="000359B5" w:rsidP="00546CCE">
            <w:pPr>
              <w:autoSpaceDE w:val="0"/>
              <w:autoSpaceDN w:val="0"/>
              <w:jc w:val="both"/>
              <w:rPr>
                <w:bCs/>
              </w:rPr>
            </w:pPr>
          </w:p>
        </w:tc>
        <w:tc>
          <w:tcPr>
            <w:tcW w:w="2083" w:type="dxa"/>
          </w:tcPr>
          <w:p w14:paraId="79B59456" w14:textId="77777777" w:rsidR="000359B5" w:rsidRDefault="000359B5" w:rsidP="00546CCE">
            <w:pPr>
              <w:autoSpaceDE w:val="0"/>
              <w:autoSpaceDN w:val="0"/>
              <w:jc w:val="both"/>
              <w:rPr>
                <w:bCs/>
              </w:rPr>
            </w:pPr>
            <w:r>
              <w:rPr>
                <w:bCs/>
              </w:rPr>
              <w:t xml:space="preserve">Сокращение  </w:t>
            </w:r>
          </w:p>
        </w:tc>
        <w:tc>
          <w:tcPr>
            <w:tcW w:w="1966" w:type="dxa"/>
          </w:tcPr>
          <w:p w14:paraId="46089084" w14:textId="77777777" w:rsidR="000359B5" w:rsidRDefault="000359B5" w:rsidP="00546CCE">
            <w:pPr>
              <w:autoSpaceDE w:val="0"/>
              <w:autoSpaceDN w:val="0"/>
              <w:jc w:val="both"/>
              <w:rPr>
                <w:bCs/>
              </w:rPr>
            </w:pPr>
            <w:r>
              <w:rPr>
                <w:bCs/>
              </w:rPr>
              <w:t xml:space="preserve">Диверсификация </w:t>
            </w:r>
          </w:p>
        </w:tc>
        <w:tc>
          <w:tcPr>
            <w:tcW w:w="4604" w:type="dxa"/>
          </w:tcPr>
          <w:p w14:paraId="519CF9BC" w14:textId="77777777" w:rsidR="000359B5" w:rsidRPr="00FB3B3F" w:rsidRDefault="000359B5" w:rsidP="00546CCE">
            <w:pPr>
              <w:autoSpaceDE w:val="0"/>
              <w:autoSpaceDN w:val="0"/>
              <w:jc w:val="both"/>
              <w:rPr>
                <w:bCs/>
              </w:rPr>
            </w:pPr>
            <w:r>
              <w:rPr>
                <w:bCs/>
              </w:rPr>
              <w:t>Расширить ассортимент более дешевых товаров</w:t>
            </w:r>
          </w:p>
        </w:tc>
      </w:tr>
      <w:tr w:rsidR="000359B5" w14:paraId="01AA2572" w14:textId="77777777" w:rsidTr="000359B5">
        <w:trPr>
          <w:trHeight w:val="1130"/>
        </w:trPr>
        <w:tc>
          <w:tcPr>
            <w:tcW w:w="1572" w:type="dxa"/>
            <w:vMerge w:val="restart"/>
          </w:tcPr>
          <w:p w14:paraId="4F2E1CAC" w14:textId="77777777" w:rsidR="000359B5" w:rsidRPr="00FB3B3F" w:rsidRDefault="000359B5" w:rsidP="00546CCE">
            <w:pPr>
              <w:autoSpaceDE w:val="0"/>
              <w:autoSpaceDN w:val="0"/>
              <w:jc w:val="both"/>
              <w:rPr>
                <w:bCs/>
              </w:rPr>
            </w:pPr>
            <w:r w:rsidRPr="00FB3B3F">
              <w:rPr>
                <w:bCs/>
              </w:rPr>
              <w:t>2. Нарушение поставок товаров</w:t>
            </w:r>
          </w:p>
        </w:tc>
        <w:tc>
          <w:tcPr>
            <w:tcW w:w="2083" w:type="dxa"/>
          </w:tcPr>
          <w:p w14:paraId="370EC20F" w14:textId="77777777" w:rsidR="000359B5" w:rsidRPr="00FB3B3F" w:rsidRDefault="000359B5" w:rsidP="00546CCE">
            <w:pPr>
              <w:autoSpaceDE w:val="0"/>
              <w:autoSpaceDN w:val="0"/>
              <w:jc w:val="both"/>
              <w:rPr>
                <w:bCs/>
              </w:rPr>
            </w:pPr>
            <w:r>
              <w:rPr>
                <w:bCs/>
              </w:rPr>
              <w:t>Сокращение</w:t>
            </w:r>
          </w:p>
        </w:tc>
        <w:tc>
          <w:tcPr>
            <w:tcW w:w="1966" w:type="dxa"/>
          </w:tcPr>
          <w:p w14:paraId="4C378F8B" w14:textId="77777777" w:rsidR="000359B5" w:rsidRDefault="000359B5" w:rsidP="00546CCE">
            <w:pPr>
              <w:autoSpaceDE w:val="0"/>
              <w:autoSpaceDN w:val="0"/>
              <w:jc w:val="both"/>
              <w:rPr>
                <w:bCs/>
              </w:rPr>
            </w:pPr>
            <w:r>
              <w:rPr>
                <w:bCs/>
              </w:rPr>
              <w:t xml:space="preserve">Самострахование </w:t>
            </w:r>
          </w:p>
        </w:tc>
        <w:tc>
          <w:tcPr>
            <w:tcW w:w="4604" w:type="dxa"/>
          </w:tcPr>
          <w:p w14:paraId="0A8A9606" w14:textId="77777777" w:rsidR="000359B5" w:rsidRPr="00FB3B3F" w:rsidRDefault="000359B5" w:rsidP="00546CCE">
            <w:pPr>
              <w:autoSpaceDE w:val="0"/>
              <w:autoSpaceDN w:val="0"/>
              <w:jc w:val="both"/>
              <w:rPr>
                <w:bCs/>
              </w:rPr>
            </w:pPr>
            <w:r>
              <w:rPr>
                <w:bCs/>
              </w:rPr>
              <w:t>для импортных товаров, важных с точки зрения формирования ассортимента, увеличить партию закупки во избежание риска отсутствия товара</w:t>
            </w:r>
          </w:p>
        </w:tc>
      </w:tr>
      <w:tr w:rsidR="000359B5" w14:paraId="5B856F86" w14:textId="77777777" w:rsidTr="000359B5">
        <w:trPr>
          <w:trHeight w:val="847"/>
        </w:trPr>
        <w:tc>
          <w:tcPr>
            <w:tcW w:w="1572" w:type="dxa"/>
            <w:vMerge/>
          </w:tcPr>
          <w:p w14:paraId="776B41E7" w14:textId="77777777" w:rsidR="000359B5" w:rsidRPr="00FB3B3F" w:rsidRDefault="000359B5" w:rsidP="00546CCE">
            <w:pPr>
              <w:autoSpaceDE w:val="0"/>
              <w:autoSpaceDN w:val="0"/>
              <w:jc w:val="both"/>
              <w:rPr>
                <w:bCs/>
              </w:rPr>
            </w:pPr>
          </w:p>
        </w:tc>
        <w:tc>
          <w:tcPr>
            <w:tcW w:w="2083" w:type="dxa"/>
          </w:tcPr>
          <w:p w14:paraId="68CC43A9" w14:textId="77777777" w:rsidR="000359B5" w:rsidRDefault="000359B5" w:rsidP="00546CCE">
            <w:pPr>
              <w:autoSpaceDE w:val="0"/>
              <w:autoSpaceDN w:val="0"/>
              <w:jc w:val="both"/>
              <w:rPr>
                <w:bCs/>
              </w:rPr>
            </w:pPr>
            <w:r>
              <w:rPr>
                <w:bCs/>
              </w:rPr>
              <w:t xml:space="preserve">Принятие </w:t>
            </w:r>
          </w:p>
        </w:tc>
        <w:tc>
          <w:tcPr>
            <w:tcW w:w="1966" w:type="dxa"/>
          </w:tcPr>
          <w:p w14:paraId="7F4CA2CD" w14:textId="77777777" w:rsidR="000359B5" w:rsidRDefault="000359B5" w:rsidP="00546CCE">
            <w:pPr>
              <w:autoSpaceDE w:val="0"/>
              <w:autoSpaceDN w:val="0"/>
              <w:jc w:val="both"/>
              <w:rPr>
                <w:bCs/>
              </w:rPr>
            </w:pPr>
            <w:r>
              <w:rPr>
                <w:bCs/>
              </w:rPr>
              <w:t>Планирование и прогнозирование</w:t>
            </w:r>
          </w:p>
        </w:tc>
        <w:tc>
          <w:tcPr>
            <w:tcW w:w="4604" w:type="dxa"/>
          </w:tcPr>
          <w:p w14:paraId="3A0E8EB4" w14:textId="77777777" w:rsidR="000359B5" w:rsidRPr="00FB3B3F" w:rsidRDefault="000359B5" w:rsidP="00546CCE">
            <w:pPr>
              <w:autoSpaceDE w:val="0"/>
              <w:autoSpaceDN w:val="0"/>
              <w:jc w:val="both"/>
              <w:rPr>
                <w:bCs/>
              </w:rPr>
            </w:pPr>
            <w:r>
              <w:rPr>
                <w:bCs/>
              </w:rPr>
              <w:t>для неходовых импортных товаров возможно принять риск их отсутствия какое-то время</w:t>
            </w:r>
          </w:p>
        </w:tc>
      </w:tr>
      <w:tr w:rsidR="000359B5" w14:paraId="53CDA8D7" w14:textId="77777777" w:rsidTr="000359B5">
        <w:trPr>
          <w:trHeight w:val="847"/>
        </w:trPr>
        <w:tc>
          <w:tcPr>
            <w:tcW w:w="1572" w:type="dxa"/>
            <w:vMerge/>
          </w:tcPr>
          <w:p w14:paraId="2914433E" w14:textId="77777777" w:rsidR="000359B5" w:rsidRPr="00FB3B3F" w:rsidRDefault="000359B5" w:rsidP="00546CCE">
            <w:pPr>
              <w:autoSpaceDE w:val="0"/>
              <w:autoSpaceDN w:val="0"/>
              <w:jc w:val="both"/>
              <w:rPr>
                <w:bCs/>
              </w:rPr>
            </w:pPr>
          </w:p>
        </w:tc>
        <w:tc>
          <w:tcPr>
            <w:tcW w:w="2083" w:type="dxa"/>
          </w:tcPr>
          <w:p w14:paraId="09647A04" w14:textId="77777777" w:rsidR="000359B5" w:rsidRPr="00FB3B3F" w:rsidRDefault="000359B5" w:rsidP="00546CCE">
            <w:pPr>
              <w:autoSpaceDE w:val="0"/>
              <w:autoSpaceDN w:val="0"/>
              <w:jc w:val="both"/>
              <w:rPr>
                <w:bCs/>
              </w:rPr>
            </w:pPr>
            <w:r>
              <w:rPr>
                <w:bCs/>
              </w:rPr>
              <w:t xml:space="preserve">Избежание </w:t>
            </w:r>
          </w:p>
        </w:tc>
        <w:tc>
          <w:tcPr>
            <w:tcW w:w="1966" w:type="dxa"/>
          </w:tcPr>
          <w:p w14:paraId="6EA9B2C8" w14:textId="77777777" w:rsidR="000359B5" w:rsidRDefault="000359B5" w:rsidP="00546CCE">
            <w:pPr>
              <w:autoSpaceDE w:val="0"/>
              <w:autoSpaceDN w:val="0"/>
              <w:jc w:val="both"/>
              <w:rPr>
                <w:bCs/>
              </w:rPr>
            </w:pPr>
            <w:r>
              <w:rPr>
                <w:bCs/>
              </w:rPr>
              <w:t>Повышение безопасности бизнеса</w:t>
            </w:r>
          </w:p>
        </w:tc>
        <w:tc>
          <w:tcPr>
            <w:tcW w:w="4604" w:type="dxa"/>
          </w:tcPr>
          <w:p w14:paraId="7F3C9FDC" w14:textId="77777777" w:rsidR="000359B5" w:rsidRPr="00FB3B3F" w:rsidRDefault="000359B5" w:rsidP="00546CCE">
            <w:pPr>
              <w:autoSpaceDE w:val="0"/>
              <w:autoSpaceDN w:val="0"/>
              <w:jc w:val="both"/>
              <w:rPr>
                <w:bCs/>
              </w:rPr>
            </w:pPr>
            <w:r>
              <w:rPr>
                <w:bCs/>
              </w:rPr>
              <w:t>отказ от сотрудничества с поставщиками, риск нарушения сроков поставок которых максимален</w:t>
            </w:r>
          </w:p>
        </w:tc>
      </w:tr>
      <w:tr w:rsidR="000359B5" w14:paraId="5D26C3D3" w14:textId="77777777" w:rsidTr="000359B5">
        <w:trPr>
          <w:trHeight w:val="304"/>
        </w:trPr>
        <w:tc>
          <w:tcPr>
            <w:tcW w:w="1572" w:type="dxa"/>
          </w:tcPr>
          <w:p w14:paraId="6C90B077" w14:textId="495C67DA" w:rsidR="000359B5" w:rsidRPr="000359B5" w:rsidRDefault="000359B5" w:rsidP="000359B5">
            <w:pPr>
              <w:autoSpaceDE w:val="0"/>
              <w:autoSpaceDN w:val="0"/>
              <w:rPr>
                <w:bCs/>
              </w:rPr>
            </w:pPr>
            <w:r>
              <w:rPr>
                <w:bCs/>
              </w:rPr>
              <w:t>Рассмотреть н</w:t>
            </w:r>
            <w:r w:rsidRPr="000359B5">
              <w:rPr>
                <w:bCs/>
              </w:rPr>
              <w:t>е менее 15 рисков</w:t>
            </w:r>
          </w:p>
          <w:p w14:paraId="13D32BEE" w14:textId="77777777" w:rsidR="000359B5" w:rsidRDefault="000359B5" w:rsidP="00546CCE">
            <w:pPr>
              <w:autoSpaceDE w:val="0"/>
              <w:autoSpaceDN w:val="0"/>
              <w:jc w:val="both"/>
              <w:rPr>
                <w:bCs/>
              </w:rPr>
            </w:pPr>
          </w:p>
        </w:tc>
        <w:tc>
          <w:tcPr>
            <w:tcW w:w="2083" w:type="dxa"/>
          </w:tcPr>
          <w:p w14:paraId="27490B8D" w14:textId="4C030A4F" w:rsidR="000359B5" w:rsidRPr="00FB3B3F" w:rsidRDefault="00512766" w:rsidP="00546CCE">
            <w:pPr>
              <w:autoSpaceDE w:val="0"/>
              <w:autoSpaceDN w:val="0"/>
              <w:jc w:val="both"/>
              <w:rPr>
                <w:bCs/>
              </w:rPr>
            </w:pPr>
            <w:r>
              <w:rPr>
                <w:bCs/>
              </w:rPr>
              <w:t>…</w:t>
            </w:r>
          </w:p>
        </w:tc>
        <w:tc>
          <w:tcPr>
            <w:tcW w:w="1966" w:type="dxa"/>
          </w:tcPr>
          <w:p w14:paraId="384CDBA4" w14:textId="624D9062" w:rsidR="000359B5" w:rsidRPr="00FB3B3F" w:rsidRDefault="00512766" w:rsidP="00546CCE">
            <w:pPr>
              <w:autoSpaceDE w:val="0"/>
              <w:autoSpaceDN w:val="0"/>
              <w:jc w:val="both"/>
              <w:rPr>
                <w:bCs/>
              </w:rPr>
            </w:pPr>
            <w:r>
              <w:rPr>
                <w:bCs/>
              </w:rPr>
              <w:t>…</w:t>
            </w:r>
          </w:p>
        </w:tc>
        <w:tc>
          <w:tcPr>
            <w:tcW w:w="4604" w:type="dxa"/>
          </w:tcPr>
          <w:p w14:paraId="7792FDFD" w14:textId="5F67D6CE" w:rsidR="000359B5" w:rsidRPr="00FB3B3F" w:rsidRDefault="00512766" w:rsidP="00546CCE">
            <w:pPr>
              <w:autoSpaceDE w:val="0"/>
              <w:autoSpaceDN w:val="0"/>
              <w:jc w:val="both"/>
              <w:rPr>
                <w:bCs/>
              </w:rPr>
            </w:pPr>
            <w:r>
              <w:rPr>
                <w:bCs/>
              </w:rPr>
              <w:t>…</w:t>
            </w:r>
          </w:p>
        </w:tc>
      </w:tr>
    </w:tbl>
    <w:p w14:paraId="08137ACB" w14:textId="77777777" w:rsidR="009162FA" w:rsidRDefault="009162FA" w:rsidP="009162FA">
      <w:pPr>
        <w:autoSpaceDE w:val="0"/>
        <w:autoSpaceDN w:val="0"/>
        <w:ind w:firstLine="426"/>
        <w:jc w:val="center"/>
        <w:rPr>
          <w:b/>
          <w:bCs/>
          <w:sz w:val="28"/>
          <w:szCs w:val="28"/>
        </w:rPr>
      </w:pPr>
    </w:p>
    <w:p w14:paraId="6E5A6F59" w14:textId="77777777" w:rsidR="009162FA" w:rsidRDefault="009162FA" w:rsidP="009162FA">
      <w:pPr>
        <w:rPr>
          <w:b/>
          <w:bCs/>
          <w:sz w:val="28"/>
          <w:szCs w:val="28"/>
        </w:rPr>
      </w:pPr>
      <w:r>
        <w:rPr>
          <w:b/>
          <w:bCs/>
          <w:sz w:val="28"/>
          <w:szCs w:val="28"/>
        </w:rPr>
        <w:br w:type="page"/>
      </w:r>
    </w:p>
    <w:p w14:paraId="1E6E8C9D" w14:textId="77777777" w:rsidR="009162FA" w:rsidRDefault="009162FA" w:rsidP="009162FA">
      <w:pPr>
        <w:autoSpaceDE w:val="0"/>
        <w:autoSpaceDN w:val="0"/>
        <w:ind w:firstLine="426"/>
        <w:jc w:val="center"/>
        <w:rPr>
          <w:b/>
          <w:bCs/>
          <w:sz w:val="28"/>
          <w:szCs w:val="28"/>
        </w:rPr>
      </w:pPr>
      <w:r>
        <w:rPr>
          <w:b/>
          <w:bCs/>
          <w:sz w:val="28"/>
          <w:szCs w:val="28"/>
        </w:rPr>
        <w:lastRenderedPageBreak/>
        <w:t>ЗАДАНИЕ 3. Статистический метод оценки рисков:</w:t>
      </w:r>
    </w:p>
    <w:p w14:paraId="12153070" w14:textId="77777777" w:rsidR="009162FA" w:rsidRPr="00DB0597" w:rsidRDefault="009162FA" w:rsidP="009162FA">
      <w:pPr>
        <w:autoSpaceDE w:val="0"/>
        <w:autoSpaceDN w:val="0"/>
        <w:ind w:firstLine="426"/>
        <w:jc w:val="center"/>
        <w:rPr>
          <w:b/>
          <w:bCs/>
          <w:sz w:val="28"/>
          <w:szCs w:val="28"/>
        </w:rPr>
      </w:pPr>
      <w:r>
        <w:rPr>
          <w:b/>
          <w:bCs/>
          <w:sz w:val="28"/>
          <w:szCs w:val="28"/>
        </w:rPr>
        <w:t>среднее ожидаемое значение, изменчивость</w:t>
      </w:r>
    </w:p>
    <w:p w14:paraId="51F00484" w14:textId="77777777" w:rsidR="009162FA" w:rsidRPr="00937781" w:rsidRDefault="009162FA" w:rsidP="009162FA"/>
    <w:p w14:paraId="7FEA0EE5" w14:textId="77777777" w:rsidR="009162FA" w:rsidRPr="00937781" w:rsidRDefault="009162FA" w:rsidP="009162FA">
      <w:pPr>
        <w:ind w:firstLine="851"/>
        <w:jc w:val="both"/>
        <w:rPr>
          <w:sz w:val="28"/>
          <w:szCs w:val="28"/>
        </w:rPr>
      </w:pPr>
      <w:r w:rsidRPr="00937781">
        <w:rPr>
          <w:sz w:val="28"/>
          <w:szCs w:val="28"/>
        </w:rPr>
        <w:t xml:space="preserve">Оценка риска - это совокупность аналитических методов, позволяющих спрогнозировать возможность получения дополнительного предпринимательского дохода или определенной величины ущерба от возникшей рисковой ситуации. </w:t>
      </w:r>
    </w:p>
    <w:p w14:paraId="514A6A51" w14:textId="77777777" w:rsidR="009162FA" w:rsidRPr="00937781" w:rsidRDefault="009162FA" w:rsidP="009162FA">
      <w:pPr>
        <w:ind w:firstLine="851"/>
        <w:jc w:val="both"/>
        <w:rPr>
          <w:sz w:val="28"/>
          <w:szCs w:val="28"/>
        </w:rPr>
      </w:pPr>
      <w:r w:rsidRPr="00937781">
        <w:rPr>
          <w:sz w:val="28"/>
          <w:szCs w:val="28"/>
        </w:rPr>
        <w:t xml:space="preserve">Степень риска - это вероятность наступления случая потерь, а также размер возможного ущерба от него. </w:t>
      </w:r>
    </w:p>
    <w:p w14:paraId="2EDD7A79" w14:textId="77777777" w:rsidR="009162FA" w:rsidRPr="00937781" w:rsidRDefault="009162FA" w:rsidP="009162FA">
      <w:pPr>
        <w:ind w:firstLine="851"/>
        <w:jc w:val="both"/>
        <w:rPr>
          <w:sz w:val="28"/>
          <w:szCs w:val="28"/>
        </w:rPr>
      </w:pPr>
      <w:r w:rsidRPr="00937781">
        <w:rPr>
          <w:sz w:val="28"/>
          <w:szCs w:val="28"/>
        </w:rPr>
        <w:t xml:space="preserve">Основной задачей </w:t>
      </w:r>
      <w:r w:rsidRPr="00937781">
        <w:rPr>
          <w:sz w:val="28"/>
          <w:szCs w:val="28"/>
          <w:u w:val="single"/>
        </w:rPr>
        <w:t>статистических методов</w:t>
      </w:r>
      <w:r w:rsidRPr="00937781">
        <w:rPr>
          <w:sz w:val="28"/>
          <w:szCs w:val="28"/>
        </w:rPr>
        <w:t xml:space="preserve"> оценки рисков является определение вероятности наступления отдельного неблагоприятного события на основе статистического исследования имеющихся данных о деятельности конкретного рискового объекта (организации) в прошлом.</w:t>
      </w:r>
    </w:p>
    <w:p w14:paraId="01B02DA8" w14:textId="77777777" w:rsidR="009162FA" w:rsidRPr="00937781" w:rsidRDefault="009162FA" w:rsidP="009162FA">
      <w:pPr>
        <w:ind w:firstLine="851"/>
        <w:jc w:val="both"/>
        <w:rPr>
          <w:sz w:val="28"/>
          <w:szCs w:val="28"/>
        </w:rPr>
      </w:pPr>
      <w:r w:rsidRPr="00937781">
        <w:rPr>
          <w:sz w:val="28"/>
          <w:szCs w:val="28"/>
        </w:rPr>
        <w:t>Величина, или степень, риска измеряется с помощью таких показателей, как:</w:t>
      </w:r>
    </w:p>
    <w:p w14:paraId="5ED43443" w14:textId="77777777" w:rsidR="009162FA" w:rsidRPr="00937781" w:rsidRDefault="009162FA" w:rsidP="00743DD1">
      <w:pPr>
        <w:pStyle w:val="af0"/>
        <w:numPr>
          <w:ilvl w:val="0"/>
          <w:numId w:val="1"/>
        </w:numPr>
        <w:ind w:left="0" w:firstLine="851"/>
        <w:jc w:val="both"/>
      </w:pPr>
      <w:r w:rsidRPr="00937781">
        <w:t>среднее (математическое) ожидаемое значение события (результата);</w:t>
      </w:r>
    </w:p>
    <w:p w14:paraId="0DE5CAF5" w14:textId="77777777" w:rsidR="009162FA" w:rsidRPr="00937781" w:rsidRDefault="009162FA" w:rsidP="00743DD1">
      <w:pPr>
        <w:pStyle w:val="af0"/>
        <w:numPr>
          <w:ilvl w:val="0"/>
          <w:numId w:val="1"/>
        </w:numPr>
        <w:ind w:left="0" w:firstLine="851"/>
        <w:jc w:val="both"/>
      </w:pPr>
      <w:r w:rsidRPr="00937781">
        <w:t>изменчивость  (колеблемость)  возможного  результата  (дисперсия, стандартное отклонение, коэффициент вариации).</w:t>
      </w:r>
    </w:p>
    <w:p w14:paraId="43A7D09A" w14:textId="77777777" w:rsidR="009162FA" w:rsidRPr="00937781" w:rsidRDefault="009162FA" w:rsidP="009162FA">
      <w:pPr>
        <w:pStyle w:val="af0"/>
        <w:ind w:left="1650"/>
        <w:jc w:val="both"/>
      </w:pPr>
    </w:p>
    <w:p w14:paraId="17FA753F" w14:textId="77777777" w:rsidR="009162FA" w:rsidRPr="00937781" w:rsidRDefault="009162FA" w:rsidP="009162FA">
      <w:pPr>
        <w:pStyle w:val="af0"/>
        <w:ind w:left="0" w:firstLine="851"/>
        <w:jc w:val="both"/>
      </w:pPr>
      <w:r w:rsidRPr="00937781">
        <w:rPr>
          <w:b/>
        </w:rPr>
        <w:t>Среднее ожидаемое значение</w:t>
      </w:r>
      <w:r w:rsidRPr="00937781">
        <w:t xml:space="preserve"> измеряет результат, который мы ожидаем, является средневзвешенным значением из всех возможных результатов, исходя из вероятности наступления каждого результата. </w:t>
      </w:r>
    </w:p>
    <w:p w14:paraId="7E70A86E" w14:textId="77777777" w:rsidR="009162FA" w:rsidRPr="00937781" w:rsidRDefault="009162FA" w:rsidP="009162FA">
      <w:pPr>
        <w:jc w:val="both"/>
        <w:rPr>
          <w:sz w:val="28"/>
          <w:szCs w:val="28"/>
        </w:rPr>
      </w:pPr>
    </w:p>
    <w:p w14:paraId="42FA8D28" w14:textId="47F270D9" w:rsidR="009162FA" w:rsidRPr="00937781" w:rsidRDefault="007C3051" w:rsidP="009162FA">
      <w:pPr>
        <w:pStyle w:val="af0"/>
        <w:ind w:left="0" w:firstLine="851"/>
        <w:jc w:val="both"/>
      </w:pPr>
      <m:oMath>
        <m:bar>
          <m:barPr>
            <m:pos m:val="top"/>
            <m:ctrlPr>
              <w:rPr>
                <w:rFonts w:ascii="Cambria Math" w:hAnsi="Cambria Math"/>
                <w:i/>
              </w:rPr>
            </m:ctrlPr>
          </m:barPr>
          <m:e>
            <m:r>
              <w:rPr>
                <w:rFonts w:ascii="Cambria Math" w:hAnsi="Cambria Math"/>
              </w:rPr>
              <m:t>х</m:t>
            </m:r>
          </m:e>
        </m:bar>
      </m:oMath>
      <w:r w:rsidR="009162FA" w:rsidRPr="00937781">
        <w:t xml:space="preserve">  = </w:t>
      </w:r>
      <m:oMath>
        <m:nary>
          <m:naryPr>
            <m:chr m:val="∑"/>
            <m:limLoc m:val="undOvr"/>
            <m:subHide m:val="1"/>
            <m:supHide m:val="1"/>
            <m:ctrlPr>
              <w:rPr>
                <w:rFonts w:ascii="Cambria Math" w:hAnsi="Cambria Math"/>
                <w:i/>
              </w:rPr>
            </m:ctrlPr>
          </m:naryPr>
          <m:sub/>
          <m:sup/>
          <m:e>
            <m:sSub>
              <m:sSubPr>
                <m:ctrlPr>
                  <w:rPr>
                    <w:rFonts w:ascii="Cambria Math" w:hAnsi="Cambria Math"/>
                  </w:rPr>
                </m:ctrlPr>
              </m:sSubPr>
              <m:e>
                <m:r>
                  <w:rPr>
                    <w:rFonts w:ascii="Cambria Math" w:hAnsi="Cambria Math"/>
                    <w:lang w:val="en-US"/>
                  </w:rPr>
                  <m:t>p</m:t>
                </m:r>
              </m:e>
              <m:sub>
                <m:r>
                  <w:rPr>
                    <w:rFonts w:ascii="Cambria Math" w:hAnsi="Cambria Math"/>
                  </w:rPr>
                  <m:t>i</m:t>
                </m:r>
              </m:sub>
            </m:sSub>
            <m:sSub>
              <m:sSubPr>
                <m:ctrlPr>
                  <w:rPr>
                    <w:rFonts w:ascii="Cambria Math" w:hAnsi="Cambria Math"/>
                  </w:rPr>
                </m:ctrlPr>
              </m:sSubPr>
              <m:e>
                <m:r>
                  <w:rPr>
                    <w:rFonts w:ascii="Cambria Math" w:hAnsi="Cambria Math"/>
                  </w:rPr>
                  <m:t>x</m:t>
                </m:r>
              </m:e>
              <m:sub>
                <m:r>
                  <w:rPr>
                    <w:rFonts w:ascii="Cambria Math" w:hAnsi="Cambria Math"/>
                  </w:rPr>
                  <m:t>i</m:t>
                </m:r>
              </m:sub>
            </m:sSub>
            <m:r>
              <m:rPr>
                <m:sty m:val="p"/>
              </m:rPr>
              <w:rPr>
                <w:rFonts w:ascii="Cambria Math" w:hAnsi="Cambria Math"/>
              </w:rPr>
              <m:t xml:space="preserve"> </m:t>
            </m:r>
          </m:e>
        </m:nary>
      </m:oMath>
      <w:r w:rsidR="009162FA" w:rsidRPr="00937781">
        <w:t xml:space="preserve">                                                                                             (1) </w:t>
      </w:r>
    </w:p>
    <w:p w14:paraId="2106017D" w14:textId="77777777" w:rsidR="009162FA" w:rsidRPr="00937781" w:rsidRDefault="009162FA" w:rsidP="009162FA">
      <w:pPr>
        <w:pStyle w:val="af0"/>
        <w:ind w:left="0" w:firstLine="851"/>
        <w:jc w:val="both"/>
      </w:pPr>
    </w:p>
    <w:p w14:paraId="7E73D699" w14:textId="0A3EACEF" w:rsidR="009162FA" w:rsidRPr="00937781" w:rsidRDefault="009162FA" w:rsidP="009162FA">
      <w:pPr>
        <w:pStyle w:val="af0"/>
        <w:ind w:left="0" w:firstLine="851"/>
        <w:jc w:val="both"/>
      </w:pPr>
      <w:r w:rsidRPr="00937781">
        <w:t xml:space="preserve">где  </w:t>
      </w:r>
      <m:oMath>
        <m:bar>
          <m:barPr>
            <m:pos m:val="top"/>
            <m:ctrlPr>
              <w:rPr>
                <w:rFonts w:ascii="Cambria Math" w:hAnsi="Cambria Math"/>
                <w:i/>
              </w:rPr>
            </m:ctrlPr>
          </m:barPr>
          <m:e>
            <m:r>
              <w:rPr>
                <w:rFonts w:ascii="Cambria Math" w:hAnsi="Cambria Math"/>
              </w:rPr>
              <m:t>х</m:t>
            </m:r>
          </m:e>
        </m:bar>
      </m:oMath>
      <w:r w:rsidRPr="00937781">
        <w:t xml:space="preserve">   - среднее ожидаемое значение; </w:t>
      </w:r>
    </w:p>
    <w:p w14:paraId="3CFCA2A5" w14:textId="77777777" w:rsidR="009162FA" w:rsidRPr="00937781" w:rsidRDefault="009162FA" w:rsidP="009162FA">
      <w:pPr>
        <w:pStyle w:val="af0"/>
        <w:ind w:left="0" w:firstLine="851"/>
        <w:jc w:val="both"/>
      </w:pPr>
      <w:r w:rsidRPr="00937781">
        <w:t xml:space="preserve">       р</w:t>
      </w:r>
      <w:r w:rsidRPr="00937781">
        <w:rPr>
          <w:vertAlign w:val="subscript"/>
        </w:rPr>
        <w:t>i</w:t>
      </w:r>
      <w:r w:rsidRPr="00937781">
        <w:t xml:space="preserve">  - вероятность наступления i-го результата (∑р i =1); </w:t>
      </w:r>
    </w:p>
    <w:p w14:paraId="42F85F8B" w14:textId="77777777" w:rsidR="009162FA" w:rsidRPr="00937781" w:rsidRDefault="009162FA" w:rsidP="009162FA">
      <w:pPr>
        <w:pStyle w:val="af0"/>
        <w:ind w:left="0" w:firstLine="851"/>
        <w:jc w:val="both"/>
      </w:pPr>
      <w:r w:rsidRPr="00937781">
        <w:t xml:space="preserve">       х</w:t>
      </w:r>
      <w:r w:rsidRPr="00937781">
        <w:rPr>
          <w:vertAlign w:val="subscript"/>
        </w:rPr>
        <w:t>i</w:t>
      </w:r>
      <w:r w:rsidRPr="00937781">
        <w:t xml:space="preserve"> – абсолютное (ожидаемое) значение i-го результата; </w:t>
      </w:r>
    </w:p>
    <w:p w14:paraId="4D763BE6" w14:textId="77777777" w:rsidR="009162FA" w:rsidRPr="00937781" w:rsidRDefault="009162FA" w:rsidP="009162FA">
      <w:pPr>
        <w:pStyle w:val="af0"/>
        <w:ind w:left="0" w:firstLine="851"/>
        <w:jc w:val="both"/>
      </w:pPr>
      <w:r w:rsidRPr="00937781">
        <w:t xml:space="preserve">       n – число вариантов события. </w:t>
      </w:r>
    </w:p>
    <w:p w14:paraId="4BE4CFAE" w14:textId="77777777" w:rsidR="009162FA" w:rsidRPr="00937781" w:rsidRDefault="009162FA" w:rsidP="009162FA">
      <w:pPr>
        <w:jc w:val="both"/>
        <w:rPr>
          <w:sz w:val="28"/>
          <w:szCs w:val="28"/>
        </w:rPr>
      </w:pPr>
    </w:p>
    <w:p w14:paraId="240019FC" w14:textId="77777777" w:rsidR="009162FA" w:rsidRPr="00937781" w:rsidRDefault="009162FA" w:rsidP="009162FA">
      <w:pPr>
        <w:pStyle w:val="af0"/>
        <w:ind w:left="0" w:firstLine="851"/>
        <w:jc w:val="both"/>
      </w:pPr>
      <w:r w:rsidRPr="00937781">
        <w:rPr>
          <w:b/>
        </w:rPr>
        <w:t>Изменчивость  (колеблемость)</w:t>
      </w:r>
      <w:r w:rsidRPr="00937781">
        <w:t xml:space="preserve">  возможного  результата  представляет собой  степень  отклонения  ожидаемого  значения  от  среднего  ожидаемого значения. Для оценки колеблемости используют два критерия: </w:t>
      </w:r>
    </w:p>
    <w:p w14:paraId="32F18EDF" w14:textId="77777777" w:rsidR="009162FA" w:rsidRPr="00937781" w:rsidRDefault="009162FA" w:rsidP="009162FA">
      <w:pPr>
        <w:pStyle w:val="af0"/>
        <w:ind w:left="0" w:firstLine="851"/>
      </w:pPr>
      <w:r w:rsidRPr="00937781">
        <w:t xml:space="preserve">• дисперсию и стандартное (среднеквадратическое) отклонение; </w:t>
      </w:r>
    </w:p>
    <w:p w14:paraId="7802CEEF" w14:textId="77777777" w:rsidR="009162FA" w:rsidRPr="00937781" w:rsidRDefault="009162FA" w:rsidP="009162FA">
      <w:pPr>
        <w:pStyle w:val="af0"/>
        <w:ind w:left="0" w:firstLine="851"/>
      </w:pPr>
      <w:r w:rsidRPr="00937781">
        <w:t>• коэффициент вариации.</w:t>
      </w:r>
    </w:p>
    <w:p w14:paraId="1EC9A36F" w14:textId="77777777" w:rsidR="009162FA" w:rsidRPr="00937781" w:rsidRDefault="009162FA" w:rsidP="009162FA">
      <w:pPr>
        <w:ind w:firstLine="851"/>
        <w:rPr>
          <w:sz w:val="28"/>
          <w:szCs w:val="28"/>
        </w:rPr>
      </w:pPr>
    </w:p>
    <w:p w14:paraId="388F8F80" w14:textId="77777777" w:rsidR="009162FA" w:rsidRPr="00937781" w:rsidRDefault="009162FA" w:rsidP="009162FA">
      <w:pPr>
        <w:ind w:firstLine="851"/>
        <w:rPr>
          <w:sz w:val="28"/>
          <w:szCs w:val="28"/>
        </w:rPr>
      </w:pPr>
      <w:r w:rsidRPr="00937781">
        <w:rPr>
          <w:b/>
          <w:sz w:val="28"/>
          <w:szCs w:val="28"/>
        </w:rPr>
        <w:t>Дисперсия  (σ</w:t>
      </w:r>
      <w:r w:rsidRPr="00937781">
        <w:rPr>
          <w:b/>
          <w:sz w:val="28"/>
          <w:szCs w:val="28"/>
          <w:vertAlign w:val="superscript"/>
        </w:rPr>
        <w:t>2</w:t>
      </w:r>
      <w:r w:rsidRPr="00937781">
        <w:rPr>
          <w:b/>
          <w:sz w:val="28"/>
          <w:szCs w:val="28"/>
        </w:rPr>
        <w:t>)</w:t>
      </w:r>
      <w:r w:rsidRPr="00937781">
        <w:rPr>
          <w:sz w:val="28"/>
          <w:szCs w:val="28"/>
        </w:rPr>
        <w:t xml:space="preserve">  представляет  собой  средневзвешенное  значение  из квадратов отклонений действительных результатов от средних ожидаемых: </w:t>
      </w:r>
    </w:p>
    <w:p w14:paraId="7680E17C" w14:textId="77777777" w:rsidR="009162FA" w:rsidRPr="00937781" w:rsidRDefault="009162FA" w:rsidP="009162FA">
      <w:pPr>
        <w:ind w:firstLine="851"/>
        <w:rPr>
          <w:sz w:val="28"/>
          <w:szCs w:val="28"/>
        </w:rPr>
      </w:pPr>
    </w:p>
    <w:p w14:paraId="495756E5" w14:textId="316D7F4F" w:rsidR="009162FA" w:rsidRPr="009162FA" w:rsidRDefault="009162FA" w:rsidP="009162FA">
      <w:pPr>
        <w:ind w:firstLine="851"/>
        <w:rPr>
          <w:sz w:val="28"/>
          <w:szCs w:val="28"/>
          <w:lang w:val="en-US"/>
        </w:rPr>
      </w:pPr>
      <w:r w:rsidRPr="00937781">
        <w:rPr>
          <w:sz w:val="28"/>
          <w:szCs w:val="28"/>
        </w:rPr>
        <w:t>σ</w:t>
      </w:r>
      <w:r w:rsidRPr="009162FA">
        <w:rPr>
          <w:sz w:val="28"/>
          <w:szCs w:val="28"/>
          <w:vertAlign w:val="superscript"/>
          <w:lang w:val="en-US"/>
        </w:rPr>
        <w:t>2</w:t>
      </w:r>
      <w:r w:rsidRPr="009162FA">
        <w:rPr>
          <w:sz w:val="28"/>
          <w:szCs w:val="28"/>
          <w:lang w:val="en-US"/>
        </w:rPr>
        <w:t xml:space="preserve">= </w:t>
      </w:r>
      <m:oMath>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sSup>
                  <m:sSupPr>
                    <m:ctrlPr>
                      <w:rPr>
                        <w:rFonts w:ascii="Cambria Math" w:hAnsi="Cambria Math"/>
                        <w:i/>
                        <w:sz w:val="28"/>
                        <w:szCs w:val="28"/>
                      </w:rPr>
                    </m:ctrlPr>
                  </m:sSupPr>
                  <m:e>
                    <m:r>
                      <w:rPr>
                        <w:rFonts w:ascii="Cambria Math" w:hAnsi="Cambria Math"/>
                        <w:sz w:val="28"/>
                        <w:szCs w:val="28"/>
                        <w:lang w:val="en-US"/>
                      </w:rPr>
                      <m:t>(</m:t>
                    </m:r>
                    <m:r>
                      <w:rPr>
                        <w:rFonts w:ascii="Cambria Math" w:hAnsi="Cambria Math"/>
                        <w:sz w:val="28"/>
                        <w:szCs w:val="28"/>
                      </w:rPr>
                      <m:t>х</m:t>
                    </m:r>
                    <m:r>
                      <w:rPr>
                        <w:rFonts w:ascii="Cambria Math" w:hAnsi="Cambria Math"/>
                        <w:sz w:val="28"/>
                        <w:szCs w:val="28"/>
                        <w:lang w:val="en-US"/>
                      </w:rPr>
                      <m:t>-</m:t>
                    </m:r>
                    <m:bar>
                      <m:barPr>
                        <m:pos m:val="top"/>
                        <m:ctrlPr>
                          <w:rPr>
                            <w:rFonts w:ascii="Cambria Math" w:hAnsi="Cambria Math"/>
                            <w:i/>
                            <w:sz w:val="28"/>
                            <w:szCs w:val="28"/>
                          </w:rPr>
                        </m:ctrlPr>
                      </m:barPr>
                      <m:e>
                        <m:r>
                          <w:rPr>
                            <w:rFonts w:ascii="Cambria Math" w:hAnsi="Cambria Math"/>
                            <w:sz w:val="28"/>
                            <w:szCs w:val="28"/>
                          </w:rPr>
                          <m:t>х</m:t>
                        </m:r>
                        <m:r>
                          <w:rPr>
                            <w:rFonts w:ascii="Cambria Math" w:hAnsi="Cambria Math"/>
                            <w:sz w:val="28"/>
                            <w:szCs w:val="28"/>
                            <w:lang w:val="en-US"/>
                          </w:rPr>
                          <m:t>)</m:t>
                        </m:r>
                      </m:e>
                    </m:bar>
                  </m:e>
                  <m:sup>
                    <m:r>
                      <w:rPr>
                        <w:rFonts w:ascii="Cambria Math" w:hAnsi="Cambria Math"/>
                        <w:sz w:val="28"/>
                        <w:szCs w:val="28"/>
                        <w:lang w:val="en-US"/>
                      </w:rPr>
                      <m:t>2</m:t>
                    </m:r>
                  </m:sup>
                </m:sSup>
                <m:r>
                  <w:rPr>
                    <w:rFonts w:ascii="Cambria Math" w:hAnsi="Cambria Math"/>
                    <w:sz w:val="28"/>
                    <w:szCs w:val="28"/>
                    <w:lang w:val="en-US"/>
                  </w:rPr>
                  <m:t>n</m:t>
                </m:r>
              </m:e>
            </m:nary>
          </m:num>
          <m:den>
            <m:nary>
              <m:naryPr>
                <m:chr m:val="∑"/>
                <m:limLoc m:val="undOvr"/>
                <m:subHide m:val="1"/>
                <m:supHide m:val="1"/>
                <m:ctrlPr>
                  <w:rPr>
                    <w:rFonts w:ascii="Cambria Math" w:hAnsi="Cambria Math"/>
                    <w:i/>
                    <w:sz w:val="28"/>
                    <w:szCs w:val="28"/>
                  </w:rPr>
                </m:ctrlPr>
              </m:naryPr>
              <m:sub/>
              <m:sup/>
              <m:e>
                <m:r>
                  <w:rPr>
                    <w:rFonts w:ascii="Cambria Math" w:hAnsi="Cambria Math"/>
                    <w:sz w:val="28"/>
                    <w:szCs w:val="28"/>
                  </w:rPr>
                  <m:t>n</m:t>
                </m:r>
              </m:e>
            </m:nary>
          </m:den>
        </m:f>
      </m:oMath>
      <w:r w:rsidRPr="009162FA">
        <w:rPr>
          <w:sz w:val="28"/>
          <w:szCs w:val="28"/>
          <w:lang w:val="en-US"/>
        </w:rPr>
        <w:t xml:space="preserve"> = ∑(</w:t>
      </w:r>
      <w:r w:rsidRPr="00937781">
        <w:rPr>
          <w:sz w:val="28"/>
          <w:szCs w:val="28"/>
        </w:rPr>
        <w:t>х</w:t>
      </w:r>
      <w:r w:rsidRPr="00937781">
        <w:rPr>
          <w:sz w:val="28"/>
          <w:szCs w:val="28"/>
          <w:vertAlign w:val="subscript"/>
          <w:lang w:val="en-US"/>
        </w:rPr>
        <w:t>i</w:t>
      </w:r>
      <w:r w:rsidRPr="009162FA">
        <w:rPr>
          <w:sz w:val="28"/>
          <w:szCs w:val="28"/>
          <w:lang w:val="en-US"/>
        </w:rPr>
        <w:t xml:space="preserve">  - </w:t>
      </w:r>
      <m:oMath>
        <m:bar>
          <m:barPr>
            <m:pos m:val="top"/>
            <m:ctrlPr>
              <w:rPr>
                <w:rFonts w:ascii="Cambria Math" w:hAnsi="Cambria Math"/>
                <w:i/>
                <w:sz w:val="28"/>
                <w:szCs w:val="28"/>
              </w:rPr>
            </m:ctrlPr>
          </m:barPr>
          <m:e>
            <m:r>
              <w:rPr>
                <w:rFonts w:ascii="Cambria Math" w:hAnsi="Cambria Math"/>
                <w:sz w:val="28"/>
                <w:szCs w:val="28"/>
              </w:rPr>
              <m:t>х</m:t>
            </m:r>
          </m:e>
        </m:bar>
      </m:oMath>
      <w:r w:rsidRPr="009162FA">
        <w:rPr>
          <w:sz w:val="28"/>
          <w:szCs w:val="28"/>
          <w:lang w:val="en-US"/>
        </w:rPr>
        <w:t>)</w:t>
      </w:r>
      <w:r w:rsidRPr="009162FA">
        <w:rPr>
          <w:sz w:val="28"/>
          <w:szCs w:val="28"/>
          <w:vertAlign w:val="superscript"/>
          <w:lang w:val="en-US"/>
        </w:rPr>
        <w:t>2</w:t>
      </w:r>
      <w:r w:rsidRPr="009162FA">
        <w:rPr>
          <w:sz w:val="28"/>
          <w:szCs w:val="28"/>
          <w:lang w:val="en-US"/>
        </w:rPr>
        <w:t>*</w:t>
      </w:r>
      <w:r w:rsidRPr="00937781">
        <w:rPr>
          <w:sz w:val="28"/>
          <w:szCs w:val="28"/>
        </w:rPr>
        <w:t>р</w:t>
      </w:r>
      <w:r w:rsidRPr="009162FA">
        <w:rPr>
          <w:sz w:val="28"/>
          <w:szCs w:val="28"/>
          <w:vertAlign w:val="subscript"/>
          <w:lang w:val="en-US"/>
        </w:rPr>
        <w:t xml:space="preserve"> </w:t>
      </w:r>
      <w:r w:rsidRPr="00937781">
        <w:rPr>
          <w:sz w:val="28"/>
          <w:szCs w:val="28"/>
          <w:vertAlign w:val="subscript"/>
          <w:lang w:val="en-US"/>
        </w:rPr>
        <w:t>i</w:t>
      </w:r>
      <w:r w:rsidRPr="009162FA">
        <w:rPr>
          <w:sz w:val="28"/>
          <w:szCs w:val="28"/>
          <w:lang w:val="en-US"/>
        </w:rPr>
        <w:t xml:space="preserve">                                                                       (2)</w:t>
      </w:r>
    </w:p>
    <w:p w14:paraId="36AD6AFB" w14:textId="77777777" w:rsidR="009162FA" w:rsidRPr="00937781" w:rsidRDefault="009162FA" w:rsidP="009162FA">
      <w:pPr>
        <w:ind w:firstLine="851"/>
        <w:rPr>
          <w:sz w:val="28"/>
          <w:szCs w:val="28"/>
        </w:rPr>
      </w:pPr>
      <w:r w:rsidRPr="00937781">
        <w:rPr>
          <w:sz w:val="28"/>
          <w:szCs w:val="28"/>
        </w:rPr>
        <w:t>где  σ</w:t>
      </w:r>
      <w:r w:rsidRPr="00937781">
        <w:rPr>
          <w:sz w:val="28"/>
          <w:szCs w:val="28"/>
          <w:vertAlign w:val="superscript"/>
        </w:rPr>
        <w:t xml:space="preserve">2 </w:t>
      </w:r>
      <w:r w:rsidRPr="00937781">
        <w:rPr>
          <w:sz w:val="28"/>
          <w:szCs w:val="28"/>
        </w:rPr>
        <w:t>–</w:t>
      </w:r>
      <w:r w:rsidRPr="00937781">
        <w:rPr>
          <w:sz w:val="28"/>
          <w:szCs w:val="28"/>
          <w:vertAlign w:val="superscript"/>
        </w:rPr>
        <w:t xml:space="preserve"> </w:t>
      </w:r>
      <w:r w:rsidRPr="00937781">
        <w:rPr>
          <w:sz w:val="28"/>
          <w:szCs w:val="28"/>
        </w:rPr>
        <w:t>дисперсия;</w:t>
      </w:r>
    </w:p>
    <w:p w14:paraId="35EDE637" w14:textId="77777777" w:rsidR="009162FA" w:rsidRPr="00937781" w:rsidRDefault="009162FA" w:rsidP="009162FA">
      <w:pPr>
        <w:ind w:firstLine="851"/>
        <w:rPr>
          <w:sz w:val="28"/>
          <w:szCs w:val="28"/>
        </w:rPr>
      </w:pPr>
      <w:r w:rsidRPr="00937781">
        <w:rPr>
          <w:sz w:val="28"/>
          <w:szCs w:val="28"/>
        </w:rPr>
        <w:t xml:space="preserve">       х</w:t>
      </w:r>
      <w:r w:rsidRPr="00937781">
        <w:rPr>
          <w:sz w:val="28"/>
          <w:szCs w:val="28"/>
          <w:vertAlign w:val="subscript"/>
        </w:rPr>
        <w:t>i</w:t>
      </w:r>
      <w:r w:rsidRPr="00937781">
        <w:rPr>
          <w:sz w:val="28"/>
          <w:szCs w:val="28"/>
        </w:rPr>
        <w:t xml:space="preserve"> – абсолютное (ожидаемое) значение i-го результата;</w:t>
      </w:r>
    </w:p>
    <w:p w14:paraId="02A5AD51" w14:textId="5994CB47" w:rsidR="009162FA" w:rsidRPr="00937781" w:rsidRDefault="007C3051" w:rsidP="009162FA">
      <w:pPr>
        <w:ind w:left="1418"/>
        <w:rPr>
          <w:sz w:val="28"/>
          <w:szCs w:val="28"/>
        </w:rPr>
      </w:pPr>
      <m:oMath>
        <m:bar>
          <m:barPr>
            <m:pos m:val="top"/>
            <m:ctrlPr>
              <w:rPr>
                <w:rFonts w:ascii="Cambria Math" w:hAnsi="Cambria Math"/>
                <w:i/>
                <w:sz w:val="28"/>
                <w:szCs w:val="28"/>
              </w:rPr>
            </m:ctrlPr>
          </m:barPr>
          <m:e>
            <m:r>
              <w:rPr>
                <w:rFonts w:ascii="Cambria Math" w:hAnsi="Cambria Math"/>
                <w:sz w:val="28"/>
                <w:szCs w:val="28"/>
              </w:rPr>
              <m:t>х</m:t>
            </m:r>
          </m:e>
        </m:bar>
      </m:oMath>
      <w:r w:rsidR="009162FA" w:rsidRPr="00937781">
        <w:rPr>
          <w:sz w:val="28"/>
          <w:szCs w:val="28"/>
        </w:rPr>
        <w:t xml:space="preserve">   - среднее ожидаемое значение;</w:t>
      </w:r>
    </w:p>
    <w:p w14:paraId="28F6AE08" w14:textId="77777777" w:rsidR="009162FA" w:rsidRPr="00937781" w:rsidRDefault="009162FA" w:rsidP="009162FA">
      <w:pPr>
        <w:ind w:left="1418"/>
        <w:rPr>
          <w:sz w:val="28"/>
          <w:szCs w:val="28"/>
        </w:rPr>
      </w:pPr>
      <w:r w:rsidRPr="00937781">
        <w:rPr>
          <w:sz w:val="28"/>
          <w:szCs w:val="28"/>
        </w:rPr>
        <w:t>р</w:t>
      </w:r>
      <w:r w:rsidRPr="00937781">
        <w:rPr>
          <w:sz w:val="28"/>
          <w:szCs w:val="28"/>
          <w:vertAlign w:val="subscript"/>
        </w:rPr>
        <w:t>i</w:t>
      </w:r>
      <w:r w:rsidRPr="00937781">
        <w:rPr>
          <w:sz w:val="28"/>
          <w:szCs w:val="28"/>
        </w:rPr>
        <w:t xml:space="preserve">  - вероятность наступления i-го результата;</w:t>
      </w:r>
    </w:p>
    <w:p w14:paraId="1A7F25D4" w14:textId="77777777" w:rsidR="009162FA" w:rsidRPr="00937781" w:rsidRDefault="009162FA" w:rsidP="009162FA">
      <w:pPr>
        <w:ind w:left="1418"/>
        <w:rPr>
          <w:sz w:val="28"/>
          <w:szCs w:val="28"/>
        </w:rPr>
      </w:pPr>
      <w:r w:rsidRPr="00937781">
        <w:rPr>
          <w:sz w:val="28"/>
          <w:szCs w:val="28"/>
        </w:rPr>
        <w:t>n – число вариантов события</w:t>
      </w:r>
    </w:p>
    <w:p w14:paraId="1ADAF3FC" w14:textId="77777777" w:rsidR="009162FA" w:rsidRPr="00937781" w:rsidRDefault="009162FA" w:rsidP="009162FA">
      <w:pPr>
        <w:pStyle w:val="af0"/>
        <w:ind w:left="0" w:firstLine="927"/>
        <w:jc w:val="both"/>
      </w:pPr>
      <w:r w:rsidRPr="00937781">
        <w:rPr>
          <w:b/>
        </w:rPr>
        <w:lastRenderedPageBreak/>
        <w:t>Среднеквадратическое отклонение (σ)</w:t>
      </w:r>
      <w:r w:rsidRPr="00937781">
        <w:t xml:space="preserve"> (близкие термины: станда́ртное отклоне́ние, станда́ртный разбро́с) — в теории вероятностей и статистике наиболее распространённый показатель рассеивания значений случайной величины относительно её математического ожидания.</w:t>
      </w:r>
    </w:p>
    <w:p w14:paraId="5CCEC657" w14:textId="29BC7282" w:rsidR="009162FA" w:rsidRPr="00937781" w:rsidRDefault="009162FA" w:rsidP="009162FA">
      <w:pPr>
        <w:ind w:firstLine="851"/>
        <w:rPr>
          <w:sz w:val="28"/>
          <w:szCs w:val="28"/>
        </w:rPr>
      </w:pPr>
      <w:r w:rsidRPr="00937781">
        <w:rPr>
          <w:sz w:val="28"/>
          <w:szCs w:val="28"/>
        </w:rPr>
        <w:t xml:space="preserve">σ= </w:t>
      </w:r>
      <m:oMath>
        <m:rad>
          <m:radPr>
            <m:degHide m:val="1"/>
            <m:ctrlPr>
              <w:rPr>
                <w:rFonts w:ascii="Cambria Math" w:hAnsi="Cambria Math"/>
                <w:i/>
                <w:sz w:val="28"/>
                <w:szCs w:val="28"/>
              </w:rPr>
            </m:ctrlPr>
          </m:radPr>
          <m:deg/>
          <m:e>
            <m:nary>
              <m:naryPr>
                <m:chr m:val="∑"/>
                <m:limLoc m:val="undOvr"/>
                <m:subHide m:val="1"/>
                <m:supHide m:val="1"/>
                <m:ctrlPr>
                  <w:rPr>
                    <w:rFonts w:ascii="Cambria Math" w:hAnsi="Cambria Math"/>
                    <w:i/>
                    <w:sz w:val="28"/>
                    <w:szCs w:val="28"/>
                  </w:rPr>
                </m:ctrlPr>
              </m:naryPr>
              <m:sub/>
              <m:sup/>
              <m:e>
                <m:sSup>
                  <m:sSupPr>
                    <m:ctrlPr>
                      <w:rPr>
                        <w:rFonts w:ascii="Cambria Math" w:hAnsi="Cambria Math"/>
                        <w:i/>
                        <w:sz w:val="28"/>
                        <w:szCs w:val="28"/>
                      </w:rPr>
                    </m:ctrlPr>
                  </m:sSupPr>
                  <m:e>
                    <m:r>
                      <w:rPr>
                        <w:rFonts w:ascii="Cambria Math" w:hAnsi="Cambria Math"/>
                        <w:sz w:val="28"/>
                        <w:szCs w:val="28"/>
                      </w:rPr>
                      <m:t>(х-</m:t>
                    </m:r>
                    <m:bar>
                      <m:barPr>
                        <m:pos m:val="top"/>
                        <m:ctrlPr>
                          <w:rPr>
                            <w:rFonts w:ascii="Cambria Math" w:hAnsi="Cambria Math"/>
                            <w:i/>
                            <w:sz w:val="28"/>
                            <w:szCs w:val="28"/>
                          </w:rPr>
                        </m:ctrlPr>
                      </m:barPr>
                      <m:e>
                        <m:r>
                          <w:rPr>
                            <w:rFonts w:ascii="Cambria Math" w:hAnsi="Cambria Math"/>
                            <w:sz w:val="28"/>
                            <w:szCs w:val="28"/>
                          </w:rPr>
                          <m:t>х)</m:t>
                        </m:r>
                      </m:e>
                    </m:bar>
                  </m:e>
                  <m:sup>
                    <m:r>
                      <w:rPr>
                        <w:rFonts w:ascii="Cambria Math" w:hAnsi="Cambria Math"/>
                        <w:sz w:val="28"/>
                        <w:szCs w:val="28"/>
                      </w:rPr>
                      <m:t>2</m:t>
                    </m:r>
                  </m:sup>
                </m:sSup>
                <m:sSub>
                  <m:sSubPr>
                    <m:ctrlPr>
                      <w:rPr>
                        <w:rFonts w:ascii="Cambria Math" w:hAnsi="Cambria Math"/>
                        <w:i/>
                        <w:sz w:val="28"/>
                        <w:szCs w:val="28"/>
                      </w:rPr>
                    </m:ctrlPr>
                  </m:sSubPr>
                  <m:e>
                    <m:r>
                      <w:rPr>
                        <w:rFonts w:ascii="Cambria Math" w:hAnsi="Cambria Math"/>
                        <w:sz w:val="28"/>
                        <w:szCs w:val="28"/>
                      </w:rPr>
                      <m:t>р</m:t>
                    </m:r>
                  </m:e>
                  <m:sub>
                    <m:r>
                      <w:rPr>
                        <w:rFonts w:ascii="Cambria Math" w:hAnsi="Cambria Math"/>
                        <w:sz w:val="28"/>
                        <w:szCs w:val="28"/>
                        <w:lang w:val="en-US"/>
                      </w:rPr>
                      <m:t>i</m:t>
                    </m:r>
                  </m:sub>
                </m:sSub>
              </m:e>
            </m:nary>
          </m:e>
        </m:rad>
      </m:oMath>
      <w:r w:rsidRPr="00F86C2D">
        <w:rPr>
          <w:sz w:val="28"/>
          <w:szCs w:val="28"/>
        </w:rPr>
        <w:t xml:space="preserve">                                                                                        </w:t>
      </w:r>
      <w:r w:rsidRPr="00937781">
        <w:rPr>
          <w:sz w:val="28"/>
          <w:szCs w:val="28"/>
        </w:rPr>
        <w:t xml:space="preserve">(3) </w:t>
      </w:r>
    </w:p>
    <w:p w14:paraId="039BCF80" w14:textId="77777777" w:rsidR="009162FA" w:rsidRPr="00937781" w:rsidRDefault="009162FA" w:rsidP="009162FA">
      <w:pPr>
        <w:ind w:firstLine="851"/>
        <w:rPr>
          <w:sz w:val="28"/>
          <w:szCs w:val="28"/>
        </w:rPr>
      </w:pPr>
    </w:p>
    <w:p w14:paraId="0B741774" w14:textId="77777777" w:rsidR="009162FA" w:rsidRPr="00937781" w:rsidRDefault="009162FA" w:rsidP="009162FA">
      <w:pPr>
        <w:ind w:firstLine="851"/>
        <w:jc w:val="both"/>
        <w:rPr>
          <w:sz w:val="28"/>
          <w:szCs w:val="28"/>
        </w:rPr>
      </w:pPr>
      <w:r w:rsidRPr="00937781">
        <w:rPr>
          <w:sz w:val="28"/>
          <w:szCs w:val="28"/>
        </w:rPr>
        <w:t xml:space="preserve">Дисперсия и среднеквадратическое отклонение характеризуют </w:t>
      </w:r>
      <w:r w:rsidRPr="00937781">
        <w:rPr>
          <w:i/>
          <w:sz w:val="28"/>
          <w:szCs w:val="28"/>
        </w:rPr>
        <w:t>абсолютную колеблемость</w:t>
      </w:r>
      <w:r w:rsidRPr="00937781">
        <w:rPr>
          <w:sz w:val="28"/>
          <w:szCs w:val="28"/>
        </w:rPr>
        <w:t xml:space="preserve"> возможных результатов, или </w:t>
      </w:r>
      <w:r w:rsidRPr="00937781">
        <w:rPr>
          <w:i/>
          <w:sz w:val="28"/>
          <w:szCs w:val="28"/>
        </w:rPr>
        <w:t xml:space="preserve">волатильность. </w:t>
      </w:r>
      <w:r w:rsidRPr="00937781">
        <w:rPr>
          <w:b/>
          <w:sz w:val="28"/>
          <w:szCs w:val="28"/>
        </w:rPr>
        <w:t>Волатильность</w:t>
      </w:r>
      <w:r w:rsidRPr="00937781">
        <w:rPr>
          <w:sz w:val="28"/>
          <w:szCs w:val="28"/>
        </w:rPr>
        <w:t xml:space="preserve"> (от англ. volatility - изменчивость, непостоянство) дает представление  о  </w:t>
      </w:r>
      <w:r w:rsidRPr="00937781">
        <w:rPr>
          <w:sz w:val="28"/>
          <w:szCs w:val="28"/>
          <w:u w:val="single"/>
        </w:rPr>
        <w:t>степени  колеблемости</w:t>
      </w:r>
      <w:r w:rsidRPr="00937781">
        <w:rPr>
          <w:sz w:val="28"/>
          <w:szCs w:val="28"/>
        </w:rPr>
        <w:t xml:space="preserve">  цены  (курса)  финансового инструмента за определенный период времени </w:t>
      </w:r>
      <w:r w:rsidRPr="00937781">
        <w:rPr>
          <w:sz w:val="28"/>
          <w:szCs w:val="28"/>
          <w:u w:val="single"/>
        </w:rPr>
        <w:t>относительного среднего значения</w:t>
      </w:r>
      <w:r w:rsidRPr="00937781">
        <w:rPr>
          <w:sz w:val="28"/>
          <w:szCs w:val="28"/>
        </w:rPr>
        <w:t xml:space="preserve"> его цены (курса). </w:t>
      </w:r>
    </w:p>
    <w:p w14:paraId="7FB46839" w14:textId="77777777" w:rsidR="009162FA" w:rsidRPr="00937781" w:rsidRDefault="009162FA" w:rsidP="009162FA">
      <w:pPr>
        <w:ind w:firstLine="851"/>
        <w:jc w:val="both"/>
        <w:rPr>
          <w:sz w:val="28"/>
          <w:szCs w:val="28"/>
        </w:rPr>
      </w:pPr>
      <w:r w:rsidRPr="00937781">
        <w:rPr>
          <w:sz w:val="28"/>
          <w:szCs w:val="28"/>
        </w:rPr>
        <w:t xml:space="preserve">Одним из критериев, характеризующих изменчивость (волатильность), является </w:t>
      </w:r>
      <w:r w:rsidRPr="00937781">
        <w:rPr>
          <w:b/>
          <w:sz w:val="28"/>
          <w:szCs w:val="28"/>
        </w:rPr>
        <w:t>коэффициент вариации (СV)</w:t>
      </w:r>
      <w:r w:rsidRPr="00937781">
        <w:rPr>
          <w:sz w:val="28"/>
          <w:szCs w:val="28"/>
        </w:rPr>
        <w:t xml:space="preserve"> - отношение среднеквадратического отклонения к средней арифметической. Он показывает степень отклонения полученных значений: </w:t>
      </w:r>
    </w:p>
    <w:p w14:paraId="470F3D8E" w14:textId="77777777" w:rsidR="009162FA" w:rsidRPr="00937781" w:rsidRDefault="009162FA" w:rsidP="009162FA">
      <w:pPr>
        <w:ind w:firstLine="851"/>
        <w:rPr>
          <w:sz w:val="28"/>
          <w:szCs w:val="28"/>
        </w:rPr>
      </w:pPr>
    </w:p>
    <w:p w14:paraId="2EB94B53" w14:textId="773F339B" w:rsidR="009162FA" w:rsidRPr="00937781" w:rsidRDefault="009162FA" w:rsidP="009162FA">
      <w:pPr>
        <w:ind w:firstLine="851"/>
        <w:rPr>
          <w:sz w:val="28"/>
          <w:szCs w:val="28"/>
        </w:rPr>
      </w:pPr>
      <w:r w:rsidRPr="00937781">
        <w:rPr>
          <w:sz w:val="28"/>
          <w:szCs w:val="28"/>
        </w:rPr>
        <w:t xml:space="preserve">СV=± </w:t>
      </w:r>
      <w:r w:rsidRPr="00F86C2D">
        <w:rPr>
          <w:sz w:val="28"/>
          <w:szCs w:val="28"/>
        </w:rPr>
        <w:t xml:space="preserve"> </w:t>
      </w:r>
      <m:oMath>
        <m:f>
          <m:fPr>
            <m:ctrlPr>
              <w:rPr>
                <w:rFonts w:ascii="Cambria Math" w:hAnsi="Cambria Math"/>
                <w:i/>
                <w:sz w:val="28"/>
                <w:szCs w:val="28"/>
              </w:rPr>
            </m:ctrlPr>
          </m:fPr>
          <m:num>
            <m:r>
              <m:rPr>
                <m:sty m:val="p"/>
              </m:rPr>
              <w:rPr>
                <w:rFonts w:ascii="Cambria Math" w:hAnsi="Cambria Math"/>
                <w:sz w:val="28"/>
                <w:szCs w:val="28"/>
              </w:rPr>
              <m:t>σ</m:t>
            </m:r>
          </m:num>
          <m:den>
            <m:bar>
              <m:barPr>
                <m:pos m:val="top"/>
                <m:ctrlPr>
                  <w:rPr>
                    <w:rFonts w:ascii="Cambria Math" w:hAnsi="Cambria Math"/>
                    <w:i/>
                    <w:sz w:val="28"/>
                    <w:szCs w:val="28"/>
                  </w:rPr>
                </m:ctrlPr>
              </m:barPr>
              <m:e>
                <m:r>
                  <w:rPr>
                    <w:rFonts w:ascii="Cambria Math" w:hAnsi="Cambria Math"/>
                    <w:sz w:val="28"/>
                    <w:szCs w:val="28"/>
                  </w:rPr>
                  <m:t>х</m:t>
                </m:r>
              </m:e>
            </m:bar>
          </m:den>
        </m:f>
      </m:oMath>
      <w:r w:rsidRPr="00F86C2D">
        <w:rPr>
          <w:sz w:val="28"/>
          <w:szCs w:val="28"/>
        </w:rPr>
        <w:t xml:space="preserve">                                                                                                    (4)</w:t>
      </w:r>
    </w:p>
    <w:p w14:paraId="158B87B8" w14:textId="77777777" w:rsidR="009162FA" w:rsidRPr="00937781" w:rsidRDefault="009162FA" w:rsidP="009162FA">
      <w:pPr>
        <w:rPr>
          <w:sz w:val="28"/>
          <w:szCs w:val="28"/>
        </w:rPr>
      </w:pPr>
    </w:p>
    <w:p w14:paraId="24E26C25" w14:textId="77777777" w:rsidR="009162FA" w:rsidRPr="00937781" w:rsidRDefault="009162FA" w:rsidP="009162FA">
      <w:pPr>
        <w:ind w:firstLine="851"/>
        <w:jc w:val="both"/>
        <w:rPr>
          <w:sz w:val="28"/>
          <w:szCs w:val="28"/>
        </w:rPr>
      </w:pPr>
      <w:r w:rsidRPr="00937781">
        <w:rPr>
          <w:sz w:val="28"/>
          <w:szCs w:val="28"/>
        </w:rPr>
        <w:t xml:space="preserve">Коэффициент вариации может измениться от 0 до 1 или от 0 до 100%. </w:t>
      </w:r>
    </w:p>
    <w:p w14:paraId="1D5B9A2A" w14:textId="77777777" w:rsidR="009162FA" w:rsidRPr="00937781" w:rsidRDefault="009162FA" w:rsidP="009162FA">
      <w:pPr>
        <w:ind w:firstLine="851"/>
        <w:jc w:val="both"/>
        <w:rPr>
          <w:sz w:val="28"/>
          <w:szCs w:val="28"/>
        </w:rPr>
      </w:pPr>
      <w:r w:rsidRPr="00937781">
        <w:rPr>
          <w:sz w:val="28"/>
          <w:szCs w:val="28"/>
        </w:rPr>
        <w:t>Чем выше коэффициент вариации, тем сильнее колеблемость, тем больше риск. При значении коэффициента вариации до 10% колеблемость считается слабой, от 10 до 25% - умеренной; свыше 25% - высокой.</w:t>
      </w:r>
    </w:p>
    <w:p w14:paraId="5E36051D" w14:textId="77777777" w:rsidR="009162FA" w:rsidRDefault="009162FA" w:rsidP="009162FA">
      <w:pPr>
        <w:ind w:firstLine="851"/>
        <w:jc w:val="both"/>
        <w:rPr>
          <w:b/>
          <w:sz w:val="23"/>
          <w:szCs w:val="23"/>
        </w:rPr>
      </w:pPr>
    </w:p>
    <w:p w14:paraId="596F0ACA" w14:textId="77777777" w:rsidR="009162FA" w:rsidRDefault="009162FA" w:rsidP="009162FA">
      <w:pPr>
        <w:rPr>
          <w:b/>
          <w:sz w:val="23"/>
          <w:szCs w:val="23"/>
        </w:rPr>
      </w:pPr>
      <w:r>
        <w:rPr>
          <w:b/>
          <w:sz w:val="23"/>
          <w:szCs w:val="23"/>
        </w:rPr>
        <w:br w:type="page"/>
      </w:r>
    </w:p>
    <w:p w14:paraId="13FDDEBF" w14:textId="77777777" w:rsidR="009162FA" w:rsidRPr="009E10B3" w:rsidRDefault="009162FA" w:rsidP="009162FA">
      <w:pPr>
        <w:ind w:firstLine="851"/>
        <w:jc w:val="both"/>
        <w:rPr>
          <w:b/>
        </w:rPr>
      </w:pPr>
      <w:r w:rsidRPr="009E10B3">
        <w:rPr>
          <w:b/>
        </w:rPr>
        <w:lastRenderedPageBreak/>
        <w:t>Задача (образец)</w:t>
      </w:r>
    </w:p>
    <w:p w14:paraId="0D57066E" w14:textId="77777777" w:rsidR="009162FA" w:rsidRPr="009E10B3" w:rsidRDefault="009162FA" w:rsidP="009162FA">
      <w:pPr>
        <w:ind w:firstLine="851"/>
        <w:jc w:val="both"/>
        <w:rPr>
          <w:u w:val="single"/>
        </w:rPr>
      </w:pPr>
      <w:r w:rsidRPr="009E10B3">
        <w:t xml:space="preserve">При вложении капитала в мероприятие А из 126 случаев прибыль в 180 тыс. руб. может быть получена в 38 случаях; 240 тыс. руб. в 46 случаях; 350 тыс. руб. в 42 случаях. При вложении капитала в мероприятие Б из 170 случаев прибыль в 280 тыс. руб. может быть получена в 34 случаях; 460  тыс. руб. в 28 случаях; 270 тыс. руб. в </w:t>
      </w:r>
      <w:r>
        <w:t>остальных</w:t>
      </w:r>
      <w:r w:rsidRPr="009E10B3">
        <w:t xml:space="preserve"> случаях.</w:t>
      </w:r>
    </w:p>
    <w:p w14:paraId="5E9E508C" w14:textId="77777777" w:rsidR="009162FA" w:rsidRPr="009E10B3" w:rsidRDefault="009162FA" w:rsidP="009162FA">
      <w:pPr>
        <w:ind w:firstLine="851"/>
        <w:jc w:val="both"/>
        <w:rPr>
          <w:i/>
        </w:rPr>
      </w:pPr>
      <w:r w:rsidRPr="009E10B3">
        <w:rPr>
          <w:i/>
        </w:rPr>
        <w:t>Определить:</w:t>
      </w:r>
    </w:p>
    <w:p w14:paraId="7A84F99A" w14:textId="77777777" w:rsidR="009162FA" w:rsidRPr="009E10B3" w:rsidRDefault="009162FA" w:rsidP="00743DD1">
      <w:pPr>
        <w:pStyle w:val="af0"/>
        <w:numPr>
          <w:ilvl w:val="0"/>
          <w:numId w:val="2"/>
        </w:numPr>
        <w:ind w:left="0" w:firstLine="851"/>
        <w:jc w:val="both"/>
        <w:rPr>
          <w:sz w:val="24"/>
          <w:szCs w:val="24"/>
        </w:rPr>
      </w:pPr>
      <w:r w:rsidRPr="009E10B3">
        <w:rPr>
          <w:sz w:val="24"/>
          <w:szCs w:val="24"/>
        </w:rPr>
        <w:t>среднее ожидаемое значение прибыли от вложения в мероприятие А и в мероприятием Б;</w:t>
      </w:r>
    </w:p>
    <w:p w14:paraId="744EABFC" w14:textId="77777777" w:rsidR="009162FA" w:rsidRPr="009E10B3" w:rsidRDefault="009162FA" w:rsidP="00743DD1">
      <w:pPr>
        <w:pStyle w:val="af0"/>
        <w:numPr>
          <w:ilvl w:val="0"/>
          <w:numId w:val="2"/>
        </w:numPr>
        <w:ind w:left="851" w:firstLine="0"/>
        <w:jc w:val="both"/>
        <w:rPr>
          <w:sz w:val="24"/>
          <w:szCs w:val="24"/>
        </w:rPr>
      </w:pPr>
      <w:r w:rsidRPr="009E10B3">
        <w:rPr>
          <w:sz w:val="24"/>
          <w:szCs w:val="24"/>
        </w:rPr>
        <w:t>среднее квадратичное отклонение по мероприятиям А и Б;</w:t>
      </w:r>
    </w:p>
    <w:p w14:paraId="0928D38B" w14:textId="77777777" w:rsidR="009162FA" w:rsidRPr="009E10B3" w:rsidRDefault="009162FA" w:rsidP="00743DD1">
      <w:pPr>
        <w:pStyle w:val="af0"/>
        <w:numPr>
          <w:ilvl w:val="0"/>
          <w:numId w:val="2"/>
        </w:numPr>
        <w:ind w:left="1418" w:hanging="567"/>
        <w:jc w:val="both"/>
        <w:rPr>
          <w:sz w:val="24"/>
          <w:szCs w:val="24"/>
        </w:rPr>
      </w:pPr>
      <w:r w:rsidRPr="009E10B3">
        <w:rPr>
          <w:sz w:val="24"/>
          <w:szCs w:val="24"/>
        </w:rPr>
        <w:t>коэффициент вариации по мероприятиям А и Б;</w:t>
      </w:r>
    </w:p>
    <w:p w14:paraId="7E482BAC" w14:textId="77777777" w:rsidR="009162FA" w:rsidRPr="009E10B3" w:rsidRDefault="009162FA" w:rsidP="00743DD1">
      <w:pPr>
        <w:pStyle w:val="af0"/>
        <w:numPr>
          <w:ilvl w:val="0"/>
          <w:numId w:val="2"/>
        </w:numPr>
        <w:ind w:left="0" w:firstLine="851"/>
        <w:jc w:val="both"/>
        <w:rPr>
          <w:sz w:val="24"/>
          <w:szCs w:val="24"/>
        </w:rPr>
      </w:pPr>
      <w:r w:rsidRPr="009E10B3">
        <w:rPr>
          <w:sz w:val="24"/>
          <w:szCs w:val="24"/>
        </w:rPr>
        <w:t>сделать вывод о том, какое из мероприятий является менее рискованным для вложения денежных средств.</w:t>
      </w:r>
    </w:p>
    <w:p w14:paraId="31C05DD2" w14:textId="77777777" w:rsidR="009162FA" w:rsidRPr="009E10B3" w:rsidRDefault="009162FA" w:rsidP="009162FA">
      <w:pPr>
        <w:pStyle w:val="af0"/>
        <w:ind w:left="851"/>
        <w:jc w:val="both"/>
        <w:rPr>
          <w:sz w:val="24"/>
          <w:szCs w:val="24"/>
        </w:rPr>
      </w:pPr>
    </w:p>
    <w:p w14:paraId="3BDC1057" w14:textId="77777777" w:rsidR="009162FA" w:rsidRPr="009E10B3" w:rsidRDefault="009162FA" w:rsidP="009162FA">
      <w:pPr>
        <w:pStyle w:val="af0"/>
        <w:ind w:left="851"/>
        <w:jc w:val="both"/>
        <w:rPr>
          <w:b/>
          <w:sz w:val="24"/>
          <w:szCs w:val="24"/>
        </w:rPr>
      </w:pPr>
      <w:r w:rsidRPr="009E10B3">
        <w:rPr>
          <w:b/>
          <w:sz w:val="24"/>
          <w:szCs w:val="24"/>
        </w:rPr>
        <w:t xml:space="preserve">Решение. </w:t>
      </w:r>
    </w:p>
    <w:p w14:paraId="046BA549" w14:textId="77777777" w:rsidR="009162FA" w:rsidRPr="009E10B3" w:rsidRDefault="009162FA" w:rsidP="00743DD1">
      <w:pPr>
        <w:pStyle w:val="af0"/>
        <w:numPr>
          <w:ilvl w:val="0"/>
          <w:numId w:val="4"/>
        </w:numPr>
        <w:jc w:val="both"/>
        <w:rPr>
          <w:sz w:val="24"/>
          <w:szCs w:val="24"/>
        </w:rPr>
      </w:pPr>
      <w:r w:rsidRPr="009E10B3">
        <w:rPr>
          <w:sz w:val="24"/>
          <w:szCs w:val="24"/>
        </w:rPr>
        <w:t>Определим вероятность наступления каждого события</w:t>
      </w:r>
    </w:p>
    <w:p w14:paraId="30B0A688" w14:textId="77777777" w:rsidR="009162FA" w:rsidRPr="009E10B3" w:rsidRDefault="009162FA" w:rsidP="009162FA">
      <w:pPr>
        <w:pStyle w:val="af0"/>
        <w:ind w:left="1211"/>
        <w:jc w:val="both"/>
        <w:rPr>
          <w:sz w:val="24"/>
          <w:szCs w:val="24"/>
        </w:rPr>
      </w:pPr>
      <w:r w:rsidRPr="009E10B3">
        <w:rPr>
          <w:sz w:val="24"/>
          <w:szCs w:val="24"/>
        </w:rPr>
        <w:t>- по мероприятию А:</w:t>
      </w:r>
    </w:p>
    <w:p w14:paraId="03F16E0D" w14:textId="77777777" w:rsidR="009162FA" w:rsidRPr="009E10B3" w:rsidRDefault="009162FA" w:rsidP="009162FA">
      <w:pPr>
        <w:pStyle w:val="af0"/>
        <w:ind w:left="1211"/>
        <w:jc w:val="both"/>
        <w:rPr>
          <w:sz w:val="24"/>
          <w:szCs w:val="24"/>
        </w:rPr>
      </w:pPr>
      <w:r w:rsidRPr="009E10B3">
        <w:rPr>
          <w:sz w:val="24"/>
          <w:szCs w:val="24"/>
        </w:rPr>
        <w:t>р</w:t>
      </w:r>
      <w:r w:rsidRPr="009E10B3">
        <w:rPr>
          <w:sz w:val="24"/>
          <w:szCs w:val="24"/>
          <w:vertAlign w:val="subscript"/>
        </w:rPr>
        <w:t>1</w:t>
      </w:r>
      <w:r w:rsidRPr="009E10B3">
        <w:rPr>
          <w:sz w:val="24"/>
          <w:szCs w:val="24"/>
        </w:rPr>
        <w:t xml:space="preserve">  = 38/126 = 0,30</w:t>
      </w:r>
    </w:p>
    <w:p w14:paraId="60179681" w14:textId="77777777" w:rsidR="009162FA" w:rsidRPr="009E10B3" w:rsidRDefault="009162FA" w:rsidP="009162FA">
      <w:pPr>
        <w:pStyle w:val="af0"/>
        <w:ind w:left="1211"/>
        <w:jc w:val="both"/>
        <w:rPr>
          <w:sz w:val="24"/>
          <w:szCs w:val="24"/>
        </w:rPr>
      </w:pPr>
      <w:r w:rsidRPr="009E10B3">
        <w:rPr>
          <w:sz w:val="24"/>
          <w:szCs w:val="24"/>
        </w:rPr>
        <w:t>р</w:t>
      </w:r>
      <w:r w:rsidRPr="009E10B3">
        <w:rPr>
          <w:sz w:val="24"/>
          <w:szCs w:val="24"/>
          <w:vertAlign w:val="subscript"/>
        </w:rPr>
        <w:t>2</w:t>
      </w:r>
      <w:r w:rsidRPr="009E10B3">
        <w:rPr>
          <w:sz w:val="24"/>
          <w:szCs w:val="24"/>
        </w:rPr>
        <w:t xml:space="preserve">  = 46/126 = 0,37</w:t>
      </w:r>
    </w:p>
    <w:p w14:paraId="03F5AC08" w14:textId="77777777" w:rsidR="009162FA" w:rsidRPr="009E10B3" w:rsidRDefault="009162FA" w:rsidP="009162FA">
      <w:pPr>
        <w:pStyle w:val="af0"/>
        <w:ind w:left="1211"/>
        <w:jc w:val="both"/>
        <w:rPr>
          <w:sz w:val="24"/>
          <w:szCs w:val="24"/>
        </w:rPr>
      </w:pPr>
      <w:r w:rsidRPr="009E10B3">
        <w:rPr>
          <w:sz w:val="24"/>
          <w:szCs w:val="24"/>
        </w:rPr>
        <w:t>р</w:t>
      </w:r>
      <w:r w:rsidRPr="009E10B3">
        <w:rPr>
          <w:sz w:val="24"/>
          <w:szCs w:val="24"/>
          <w:vertAlign w:val="subscript"/>
        </w:rPr>
        <w:t>3</w:t>
      </w:r>
      <w:r w:rsidRPr="009E10B3">
        <w:rPr>
          <w:sz w:val="24"/>
          <w:szCs w:val="24"/>
        </w:rPr>
        <w:t xml:space="preserve">  = 42/126 = 0,33</w:t>
      </w:r>
    </w:p>
    <w:p w14:paraId="02D5683B" w14:textId="77777777" w:rsidR="009162FA" w:rsidRPr="009E10B3" w:rsidRDefault="009162FA" w:rsidP="009162FA">
      <w:pPr>
        <w:pStyle w:val="af0"/>
        <w:ind w:left="1211"/>
        <w:jc w:val="both"/>
        <w:rPr>
          <w:sz w:val="24"/>
          <w:szCs w:val="24"/>
        </w:rPr>
      </w:pPr>
      <w:r w:rsidRPr="009E10B3">
        <w:rPr>
          <w:sz w:val="24"/>
          <w:szCs w:val="24"/>
        </w:rPr>
        <w:t>(проверка: ∑р = 1)</w:t>
      </w:r>
    </w:p>
    <w:p w14:paraId="500C512F" w14:textId="77777777" w:rsidR="009162FA" w:rsidRPr="009E10B3" w:rsidRDefault="009162FA" w:rsidP="009162FA">
      <w:pPr>
        <w:pStyle w:val="af0"/>
        <w:ind w:left="1211"/>
        <w:jc w:val="both"/>
        <w:rPr>
          <w:sz w:val="24"/>
          <w:szCs w:val="24"/>
        </w:rPr>
      </w:pPr>
    </w:p>
    <w:p w14:paraId="0393694C" w14:textId="77777777" w:rsidR="009162FA" w:rsidRPr="009E10B3" w:rsidRDefault="009162FA" w:rsidP="009162FA">
      <w:pPr>
        <w:pStyle w:val="af0"/>
        <w:ind w:left="1211"/>
        <w:jc w:val="both"/>
        <w:rPr>
          <w:sz w:val="24"/>
          <w:szCs w:val="24"/>
        </w:rPr>
      </w:pPr>
      <w:r w:rsidRPr="009E10B3">
        <w:rPr>
          <w:sz w:val="24"/>
          <w:szCs w:val="24"/>
        </w:rPr>
        <w:t>- по мероприятию Б:</w:t>
      </w:r>
    </w:p>
    <w:p w14:paraId="493B3E55" w14:textId="77777777" w:rsidR="009162FA" w:rsidRPr="009E10B3" w:rsidRDefault="009162FA" w:rsidP="009162FA">
      <w:pPr>
        <w:pStyle w:val="af0"/>
        <w:ind w:left="1211"/>
        <w:jc w:val="both"/>
        <w:rPr>
          <w:sz w:val="24"/>
          <w:szCs w:val="24"/>
        </w:rPr>
      </w:pPr>
      <w:r w:rsidRPr="009E10B3">
        <w:rPr>
          <w:sz w:val="24"/>
          <w:szCs w:val="24"/>
        </w:rPr>
        <w:t>р</w:t>
      </w:r>
      <w:r w:rsidRPr="009E10B3">
        <w:rPr>
          <w:sz w:val="24"/>
          <w:szCs w:val="24"/>
          <w:vertAlign w:val="subscript"/>
        </w:rPr>
        <w:t>1</w:t>
      </w:r>
      <w:r w:rsidRPr="009E10B3">
        <w:rPr>
          <w:sz w:val="24"/>
          <w:szCs w:val="24"/>
        </w:rPr>
        <w:t xml:space="preserve">  = 34/170 = 0,20</w:t>
      </w:r>
    </w:p>
    <w:p w14:paraId="00D325CA" w14:textId="77777777" w:rsidR="009162FA" w:rsidRPr="009E10B3" w:rsidRDefault="009162FA" w:rsidP="009162FA">
      <w:pPr>
        <w:pStyle w:val="af0"/>
        <w:ind w:left="1211"/>
        <w:jc w:val="both"/>
        <w:rPr>
          <w:sz w:val="24"/>
          <w:szCs w:val="24"/>
        </w:rPr>
      </w:pPr>
      <w:r w:rsidRPr="009E10B3">
        <w:rPr>
          <w:sz w:val="24"/>
          <w:szCs w:val="24"/>
        </w:rPr>
        <w:t>р</w:t>
      </w:r>
      <w:r w:rsidRPr="009E10B3">
        <w:rPr>
          <w:sz w:val="24"/>
          <w:szCs w:val="24"/>
          <w:vertAlign w:val="subscript"/>
        </w:rPr>
        <w:t>2</w:t>
      </w:r>
      <w:r w:rsidRPr="009E10B3">
        <w:rPr>
          <w:sz w:val="24"/>
          <w:szCs w:val="24"/>
        </w:rPr>
        <w:t xml:space="preserve">  = 28/170 = 0,16</w:t>
      </w:r>
    </w:p>
    <w:p w14:paraId="3F5D60DE" w14:textId="77777777" w:rsidR="009162FA" w:rsidRPr="009E10B3" w:rsidRDefault="009162FA" w:rsidP="009162FA">
      <w:pPr>
        <w:pStyle w:val="af0"/>
        <w:ind w:left="1211"/>
        <w:jc w:val="both"/>
        <w:rPr>
          <w:sz w:val="24"/>
          <w:szCs w:val="24"/>
        </w:rPr>
      </w:pPr>
      <w:r w:rsidRPr="009E10B3">
        <w:rPr>
          <w:sz w:val="24"/>
          <w:szCs w:val="24"/>
        </w:rPr>
        <w:t>р</w:t>
      </w:r>
      <w:r w:rsidRPr="009E10B3">
        <w:rPr>
          <w:sz w:val="24"/>
          <w:szCs w:val="24"/>
          <w:vertAlign w:val="subscript"/>
        </w:rPr>
        <w:t>3</w:t>
      </w:r>
      <w:r w:rsidRPr="009E10B3">
        <w:rPr>
          <w:sz w:val="24"/>
          <w:szCs w:val="24"/>
        </w:rPr>
        <w:t xml:space="preserve">  = </w:t>
      </w:r>
      <w:r>
        <w:rPr>
          <w:sz w:val="24"/>
          <w:szCs w:val="24"/>
        </w:rPr>
        <w:t>(170-34-28)</w:t>
      </w:r>
      <w:r w:rsidRPr="009E10B3">
        <w:rPr>
          <w:sz w:val="24"/>
          <w:szCs w:val="24"/>
        </w:rPr>
        <w:t>/170 = 0,64</w:t>
      </w:r>
    </w:p>
    <w:p w14:paraId="7C59FE1C" w14:textId="77777777" w:rsidR="009162FA" w:rsidRPr="009E10B3" w:rsidRDefault="009162FA" w:rsidP="009162FA">
      <w:pPr>
        <w:pStyle w:val="af0"/>
        <w:ind w:left="1211"/>
        <w:jc w:val="both"/>
        <w:rPr>
          <w:sz w:val="24"/>
          <w:szCs w:val="24"/>
        </w:rPr>
      </w:pPr>
      <w:r w:rsidRPr="009E10B3">
        <w:rPr>
          <w:sz w:val="24"/>
          <w:szCs w:val="24"/>
        </w:rPr>
        <w:t>(проверка: ∑р = 1)</w:t>
      </w:r>
    </w:p>
    <w:p w14:paraId="23767F32" w14:textId="77777777" w:rsidR="009162FA" w:rsidRPr="009E10B3" w:rsidRDefault="009162FA" w:rsidP="009162FA">
      <w:pPr>
        <w:pStyle w:val="af0"/>
        <w:ind w:left="1211"/>
        <w:jc w:val="both"/>
        <w:rPr>
          <w:sz w:val="24"/>
          <w:szCs w:val="24"/>
        </w:rPr>
      </w:pPr>
    </w:p>
    <w:p w14:paraId="13FA60EE" w14:textId="77777777" w:rsidR="009162FA" w:rsidRPr="009E10B3" w:rsidRDefault="009162FA" w:rsidP="00743DD1">
      <w:pPr>
        <w:pStyle w:val="af0"/>
        <w:numPr>
          <w:ilvl w:val="0"/>
          <w:numId w:val="4"/>
        </w:numPr>
        <w:jc w:val="both"/>
        <w:rPr>
          <w:sz w:val="24"/>
          <w:szCs w:val="24"/>
        </w:rPr>
      </w:pPr>
      <w:r w:rsidRPr="009E10B3">
        <w:rPr>
          <w:sz w:val="24"/>
          <w:szCs w:val="24"/>
        </w:rPr>
        <w:t>Определим среднее ожидаемое значение:</w:t>
      </w:r>
    </w:p>
    <w:p w14:paraId="0765540B" w14:textId="77777777" w:rsidR="009162FA" w:rsidRPr="009E10B3" w:rsidRDefault="009162FA" w:rsidP="009162FA">
      <w:pPr>
        <w:ind w:left="851"/>
        <w:jc w:val="both"/>
      </w:pPr>
      <w:r w:rsidRPr="009E10B3">
        <w:t>– по мероприятию А:</w:t>
      </w:r>
    </w:p>
    <w:p w14:paraId="5555EBB5" w14:textId="58208344" w:rsidR="009162FA" w:rsidRPr="009E10B3" w:rsidRDefault="007C3051" w:rsidP="009162FA">
      <m:oMath>
        <m:bar>
          <m:barPr>
            <m:pos m:val="top"/>
            <m:ctrlPr>
              <w:rPr>
                <w:rFonts w:ascii="Cambria Math" w:hAnsi="Cambria Math"/>
                <w:i/>
              </w:rPr>
            </m:ctrlPr>
          </m:barPr>
          <m:e>
            <m:r>
              <w:rPr>
                <w:rFonts w:ascii="Cambria Math" w:hAnsi="Cambria Math"/>
              </w:rPr>
              <m:t>х</m:t>
            </m:r>
          </m:e>
        </m:bar>
      </m:oMath>
      <w:r w:rsidR="009162FA" w:rsidRPr="009E10B3">
        <w:t xml:space="preserve">  = 0,3  ∙ 180 + 0,37  ∙ 240  + 0,33  ∙ 350 = 258,3 тыс.руб.</w:t>
      </w:r>
    </w:p>
    <w:p w14:paraId="5C40640E" w14:textId="77777777" w:rsidR="009162FA" w:rsidRPr="009E10B3" w:rsidRDefault="009162FA" w:rsidP="009162FA">
      <w:pPr>
        <w:ind w:left="851"/>
        <w:jc w:val="both"/>
      </w:pPr>
      <w:r w:rsidRPr="009E10B3">
        <w:t>– по мероприятию Б:</w:t>
      </w:r>
    </w:p>
    <w:p w14:paraId="2D4B5D1B" w14:textId="28C431C0" w:rsidR="009162FA" w:rsidRPr="009E10B3" w:rsidRDefault="007C3051" w:rsidP="009162FA">
      <m:oMath>
        <m:bar>
          <m:barPr>
            <m:pos m:val="top"/>
            <m:ctrlPr>
              <w:rPr>
                <w:rFonts w:ascii="Cambria Math" w:hAnsi="Cambria Math"/>
                <w:i/>
              </w:rPr>
            </m:ctrlPr>
          </m:barPr>
          <m:e>
            <m:r>
              <w:rPr>
                <w:rFonts w:ascii="Cambria Math" w:hAnsi="Cambria Math"/>
              </w:rPr>
              <m:t>х</m:t>
            </m:r>
          </m:e>
        </m:bar>
      </m:oMath>
      <w:r w:rsidR="009162FA" w:rsidRPr="009E10B3">
        <w:t xml:space="preserve">  = 0,2  ∙ 280 + 0,16  ∙ 460  + 0,64  ∙ 270 =302,4 тыс.руб.</w:t>
      </w:r>
    </w:p>
    <w:p w14:paraId="3F3F9D7D" w14:textId="77777777" w:rsidR="009162FA" w:rsidRPr="009E10B3" w:rsidRDefault="009162FA" w:rsidP="009162FA"/>
    <w:p w14:paraId="0689A599" w14:textId="4C53BF04" w:rsidR="009162FA" w:rsidRPr="009E10B3" w:rsidRDefault="009162FA" w:rsidP="00743DD1">
      <w:pPr>
        <w:pStyle w:val="af0"/>
        <w:numPr>
          <w:ilvl w:val="0"/>
          <w:numId w:val="4"/>
        </w:numPr>
        <w:spacing w:line="276" w:lineRule="auto"/>
        <w:rPr>
          <w:sz w:val="24"/>
          <w:szCs w:val="24"/>
        </w:rPr>
      </w:pPr>
      <w:r w:rsidRPr="009E10B3">
        <w:rPr>
          <w:sz w:val="24"/>
          <w:szCs w:val="24"/>
        </w:rPr>
        <w:t>Среднеквадратическое отклонение</w:t>
      </w:r>
    </w:p>
    <w:p w14:paraId="69A2823F" w14:textId="77777777" w:rsidR="009162FA" w:rsidRPr="009E10B3" w:rsidRDefault="009162FA" w:rsidP="009162FA">
      <w:pPr>
        <w:ind w:left="851"/>
        <w:jc w:val="both"/>
      </w:pPr>
      <w:r w:rsidRPr="009E10B3">
        <w:t>– по мероприятию А:</w:t>
      </w:r>
    </w:p>
    <w:p w14:paraId="1A6B9669" w14:textId="5019BBE6" w:rsidR="009162FA" w:rsidRPr="009E10B3" w:rsidRDefault="009162FA" w:rsidP="009162FA">
      <w:pPr>
        <w:jc w:val="both"/>
      </w:pPr>
      <w:r w:rsidRPr="009E10B3">
        <w:t>σ=</w:t>
      </w:r>
      <m:oMath>
        <m:rad>
          <m:radPr>
            <m:degHide m:val="1"/>
            <m:ctrlPr>
              <w:rPr>
                <w:rFonts w:ascii="Cambria Math" w:hAnsi="Cambria Math"/>
                <w:i/>
              </w:rPr>
            </m:ctrlPr>
          </m:radPr>
          <m:deg/>
          <m:e>
            <m:nary>
              <m:naryPr>
                <m:chr m:val="∑"/>
                <m:limLoc m:val="undOvr"/>
                <m:subHide m:val="1"/>
                <m:supHide m:val="1"/>
                <m:ctrlPr>
                  <w:rPr>
                    <w:rFonts w:ascii="Cambria Math" w:hAnsi="Cambria Math"/>
                    <w:i/>
                  </w:rPr>
                </m:ctrlPr>
              </m:naryPr>
              <m:sub/>
              <m:sup/>
              <m:e>
                <m:r>
                  <w:rPr>
                    <w:rFonts w:ascii="Cambria Math" w:hAnsi="Cambria Math"/>
                  </w:rPr>
                  <m:t xml:space="preserve"> (180-258,3</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 xml:space="preserve">∙0,3+ </m:t>
                </m:r>
                <m:sSup>
                  <m:sSupPr>
                    <m:ctrlPr>
                      <w:rPr>
                        <w:rFonts w:ascii="Cambria Math" w:hAnsi="Cambria Math"/>
                        <w:i/>
                      </w:rPr>
                    </m:ctrlPr>
                  </m:sSupPr>
                  <m:e>
                    <m:d>
                      <m:dPr>
                        <m:ctrlPr>
                          <w:rPr>
                            <w:rFonts w:ascii="Cambria Math" w:hAnsi="Cambria Math"/>
                            <w:i/>
                          </w:rPr>
                        </m:ctrlPr>
                      </m:dPr>
                      <m:e>
                        <m:r>
                          <w:rPr>
                            <w:rFonts w:ascii="Cambria Math" w:hAnsi="Cambria Math"/>
                          </w:rPr>
                          <m:t>240-258,3</m:t>
                        </m:r>
                      </m:e>
                    </m:d>
                  </m:e>
                  <m:sup>
                    <m:r>
                      <w:rPr>
                        <w:rFonts w:ascii="Cambria Math" w:hAnsi="Cambria Math"/>
                      </w:rPr>
                      <m:t>2</m:t>
                    </m:r>
                  </m:sup>
                </m:sSup>
                <m:r>
                  <w:rPr>
                    <w:rFonts w:ascii="Cambria Math" w:hAnsi="Cambria Math"/>
                  </w:rPr>
                  <m:t>0,37+(350-258,3</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∙0,33</m:t>
                </m:r>
              </m:e>
            </m:nary>
          </m:e>
        </m:rad>
        <m:r>
          <w:rPr>
            <w:rFonts w:ascii="Cambria Math" w:hAnsi="Cambria Math"/>
          </w:rPr>
          <m:t>=</m:t>
        </m:r>
      </m:oMath>
      <w:r w:rsidRPr="00F86C2D">
        <w:t xml:space="preserve">  68,8</w:t>
      </w:r>
    </w:p>
    <w:p w14:paraId="2C7606B9" w14:textId="77777777" w:rsidR="009162FA" w:rsidRPr="009E10B3" w:rsidRDefault="009162FA" w:rsidP="009162FA">
      <w:pPr>
        <w:ind w:left="851"/>
        <w:jc w:val="both"/>
      </w:pPr>
      <w:r w:rsidRPr="009E10B3">
        <w:t>– по мероприятию Б:</w:t>
      </w:r>
    </w:p>
    <w:p w14:paraId="46ECB31C" w14:textId="474E0BF7" w:rsidR="009162FA" w:rsidRPr="00F86C2D" w:rsidRDefault="009162FA" w:rsidP="009162FA">
      <w:pPr>
        <w:jc w:val="both"/>
      </w:pPr>
      <w:r w:rsidRPr="009E10B3">
        <w:t>σ=</w:t>
      </w:r>
      <m:oMath>
        <m:rad>
          <m:radPr>
            <m:degHide m:val="1"/>
            <m:ctrlPr>
              <w:rPr>
                <w:rFonts w:ascii="Cambria Math" w:hAnsi="Cambria Math"/>
                <w:i/>
              </w:rPr>
            </m:ctrlPr>
          </m:radPr>
          <m:deg/>
          <m:e>
            <m:nary>
              <m:naryPr>
                <m:chr m:val="∑"/>
                <m:limLoc m:val="undOvr"/>
                <m:subHide m:val="1"/>
                <m:supHide m:val="1"/>
                <m:ctrlPr>
                  <w:rPr>
                    <w:rFonts w:ascii="Cambria Math" w:hAnsi="Cambria Math"/>
                    <w:i/>
                  </w:rPr>
                </m:ctrlPr>
              </m:naryPr>
              <m:sub/>
              <m:sup/>
              <m:e>
                <m:r>
                  <w:rPr>
                    <w:rFonts w:ascii="Cambria Math" w:hAnsi="Cambria Math"/>
                  </w:rPr>
                  <m:t xml:space="preserve"> (280-302,4</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 xml:space="preserve">∙0,2+ </m:t>
                </m:r>
                <m:sSup>
                  <m:sSupPr>
                    <m:ctrlPr>
                      <w:rPr>
                        <w:rFonts w:ascii="Cambria Math" w:hAnsi="Cambria Math"/>
                        <w:i/>
                      </w:rPr>
                    </m:ctrlPr>
                  </m:sSupPr>
                  <m:e>
                    <m:d>
                      <m:dPr>
                        <m:ctrlPr>
                          <w:rPr>
                            <w:rFonts w:ascii="Cambria Math" w:hAnsi="Cambria Math"/>
                            <w:i/>
                          </w:rPr>
                        </m:ctrlPr>
                      </m:dPr>
                      <m:e>
                        <m:r>
                          <w:rPr>
                            <w:rFonts w:ascii="Cambria Math" w:hAnsi="Cambria Math"/>
                          </w:rPr>
                          <m:t>460-302,4</m:t>
                        </m:r>
                      </m:e>
                    </m:d>
                  </m:e>
                  <m:sup>
                    <m:r>
                      <w:rPr>
                        <w:rFonts w:ascii="Cambria Math" w:hAnsi="Cambria Math"/>
                      </w:rPr>
                      <m:t>2</m:t>
                    </m:r>
                  </m:sup>
                </m:sSup>
                <m:r>
                  <w:rPr>
                    <w:rFonts w:ascii="Cambria Math" w:hAnsi="Cambria Math"/>
                  </w:rPr>
                  <m:t>0,16+(270-302,4</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∙0,64</m:t>
                </m:r>
              </m:e>
            </m:nary>
          </m:e>
        </m:rad>
        <m:r>
          <w:rPr>
            <w:rFonts w:ascii="Cambria Math" w:hAnsi="Cambria Math"/>
          </w:rPr>
          <m:t>=</m:t>
        </m:r>
      </m:oMath>
      <w:r w:rsidRPr="00F86C2D">
        <w:t xml:space="preserve">  68,9</w:t>
      </w:r>
    </w:p>
    <w:p w14:paraId="01A01317" w14:textId="77777777" w:rsidR="009162FA" w:rsidRPr="00F86C2D" w:rsidRDefault="009162FA" w:rsidP="009162FA">
      <w:pPr>
        <w:ind w:firstLine="851"/>
        <w:jc w:val="both"/>
      </w:pPr>
    </w:p>
    <w:p w14:paraId="75090BA1" w14:textId="34834FC0" w:rsidR="009162FA" w:rsidRPr="009E10B3" w:rsidRDefault="009162FA" w:rsidP="00743DD1">
      <w:pPr>
        <w:pStyle w:val="af0"/>
        <w:numPr>
          <w:ilvl w:val="0"/>
          <w:numId w:val="4"/>
        </w:numPr>
        <w:jc w:val="both"/>
        <w:rPr>
          <w:sz w:val="24"/>
          <w:szCs w:val="24"/>
        </w:rPr>
      </w:pPr>
      <w:r w:rsidRPr="009E10B3">
        <w:rPr>
          <w:sz w:val="24"/>
          <w:szCs w:val="24"/>
        </w:rPr>
        <w:t>Коэффициент вариации:</w:t>
      </w:r>
    </w:p>
    <w:p w14:paraId="77101B1E" w14:textId="77777777" w:rsidR="009162FA" w:rsidRPr="009E10B3" w:rsidRDefault="009162FA" w:rsidP="009162FA">
      <w:pPr>
        <w:ind w:left="851"/>
        <w:jc w:val="both"/>
      </w:pPr>
      <w:r w:rsidRPr="009E10B3">
        <w:t>– по мероприятию А:</w:t>
      </w:r>
    </w:p>
    <w:p w14:paraId="3FED4E67" w14:textId="0EDF2D6C" w:rsidR="009162FA" w:rsidRPr="009E10B3" w:rsidRDefault="009162FA" w:rsidP="009162FA">
      <w:pPr>
        <w:pStyle w:val="af0"/>
        <w:ind w:left="1211"/>
        <w:jc w:val="both"/>
        <w:rPr>
          <w:sz w:val="32"/>
          <w:szCs w:val="23"/>
        </w:rPr>
      </w:pPr>
      <w:r w:rsidRPr="009E10B3">
        <w:rPr>
          <w:sz w:val="24"/>
          <w:szCs w:val="24"/>
        </w:rPr>
        <w:t xml:space="preserve">СV=± </w:t>
      </w:r>
      <w:r w:rsidRPr="00F86C2D">
        <w:rPr>
          <w:sz w:val="24"/>
          <w:szCs w:val="24"/>
        </w:rPr>
        <w:t xml:space="preserve"> </w:t>
      </w:r>
      <m:oMath>
        <m:f>
          <m:fPr>
            <m:ctrlPr>
              <w:rPr>
                <w:rFonts w:ascii="Cambria Math" w:hAnsi="Cambria Math"/>
                <w:i/>
              </w:rPr>
            </m:ctrlPr>
          </m:fPr>
          <m:num>
            <m:r>
              <m:rPr>
                <m:sty m:val="p"/>
              </m:rPr>
              <w:rPr>
                <w:rFonts w:ascii="Cambria Math" w:hAnsi="Cambria Math"/>
              </w:rPr>
              <m:t>68,8</m:t>
            </m:r>
          </m:num>
          <m:den>
            <m:r>
              <w:rPr>
                <w:rFonts w:ascii="Cambria Math" w:hAnsi="Cambria Math"/>
              </w:rPr>
              <m:t>258,3</m:t>
            </m:r>
          </m:den>
        </m:f>
      </m:oMath>
      <w:r w:rsidRPr="00F86C2D">
        <w:rPr>
          <w:sz w:val="24"/>
          <w:szCs w:val="24"/>
        </w:rPr>
        <w:t xml:space="preserve"> =  </w:t>
      </w:r>
      <w:r w:rsidRPr="009E10B3">
        <w:rPr>
          <w:sz w:val="24"/>
          <w:szCs w:val="24"/>
        </w:rPr>
        <w:t>±</w:t>
      </w:r>
      <w:r w:rsidRPr="00F86C2D">
        <w:rPr>
          <w:sz w:val="24"/>
          <w:szCs w:val="24"/>
        </w:rPr>
        <w:t xml:space="preserve">  0,266 = </w:t>
      </w:r>
      <w:r w:rsidRPr="009E10B3">
        <w:rPr>
          <w:sz w:val="24"/>
          <w:szCs w:val="24"/>
        </w:rPr>
        <w:t xml:space="preserve">± </w:t>
      </w:r>
      <w:r w:rsidRPr="00F86C2D">
        <w:rPr>
          <w:sz w:val="24"/>
          <w:szCs w:val="24"/>
        </w:rPr>
        <w:t xml:space="preserve">26,6%  </w:t>
      </w:r>
      <w:r w:rsidRPr="00F86C2D">
        <w:t xml:space="preserve">                                                                                        </w:t>
      </w:r>
    </w:p>
    <w:p w14:paraId="0DE58CAE" w14:textId="77777777" w:rsidR="009162FA" w:rsidRPr="009E10B3" w:rsidRDefault="009162FA" w:rsidP="009162FA">
      <w:pPr>
        <w:ind w:left="851"/>
        <w:jc w:val="both"/>
      </w:pPr>
      <w:r w:rsidRPr="009E10B3">
        <w:t xml:space="preserve">– по мероприятию </w:t>
      </w:r>
      <w:r>
        <w:t>Б</w:t>
      </w:r>
      <w:r w:rsidRPr="009E10B3">
        <w:t>:</w:t>
      </w:r>
    </w:p>
    <w:p w14:paraId="3A5298B9" w14:textId="77777777" w:rsidR="009162FA" w:rsidRPr="009E10B3" w:rsidRDefault="009162FA" w:rsidP="009162FA">
      <w:pPr>
        <w:pStyle w:val="af0"/>
        <w:ind w:left="1211"/>
        <w:jc w:val="both"/>
        <w:rPr>
          <w:sz w:val="24"/>
          <w:szCs w:val="24"/>
        </w:rPr>
      </w:pPr>
    </w:p>
    <w:p w14:paraId="0DB9BCD0" w14:textId="52E6197B" w:rsidR="009162FA" w:rsidRPr="00A35A29" w:rsidRDefault="009162FA" w:rsidP="009162FA">
      <w:pPr>
        <w:pStyle w:val="af0"/>
        <w:ind w:left="1211"/>
        <w:jc w:val="both"/>
        <w:rPr>
          <w:sz w:val="24"/>
          <w:szCs w:val="24"/>
        </w:rPr>
      </w:pPr>
      <w:r w:rsidRPr="00A35A29">
        <w:rPr>
          <w:sz w:val="24"/>
          <w:szCs w:val="24"/>
        </w:rPr>
        <w:t xml:space="preserve">СV=± </w:t>
      </w:r>
      <w:r w:rsidRPr="00F86C2D">
        <w:rPr>
          <w:sz w:val="24"/>
          <w:szCs w:val="24"/>
        </w:rPr>
        <w:t xml:space="preserve"> </w:t>
      </w:r>
      <m:oMath>
        <m:f>
          <m:fPr>
            <m:ctrlPr>
              <w:rPr>
                <w:rFonts w:ascii="Cambria Math" w:hAnsi="Cambria Math"/>
                <w:i/>
              </w:rPr>
            </m:ctrlPr>
          </m:fPr>
          <m:num>
            <m:r>
              <m:rPr>
                <m:sty m:val="p"/>
              </m:rPr>
              <w:rPr>
                <w:rFonts w:ascii="Cambria Math" w:hAnsi="Cambria Math"/>
              </w:rPr>
              <m:t>68,9</m:t>
            </m:r>
          </m:num>
          <m:den>
            <m:r>
              <w:rPr>
                <w:rFonts w:ascii="Cambria Math" w:hAnsi="Cambria Math"/>
              </w:rPr>
              <m:t>302,4</m:t>
            </m:r>
          </m:den>
        </m:f>
      </m:oMath>
      <w:r w:rsidRPr="00F86C2D">
        <w:rPr>
          <w:sz w:val="24"/>
          <w:szCs w:val="24"/>
        </w:rPr>
        <w:t xml:space="preserve"> =  </w:t>
      </w:r>
      <w:r w:rsidRPr="00A35A29">
        <w:rPr>
          <w:sz w:val="24"/>
          <w:szCs w:val="24"/>
        </w:rPr>
        <w:t>±</w:t>
      </w:r>
      <w:r w:rsidRPr="00F86C2D">
        <w:rPr>
          <w:sz w:val="24"/>
          <w:szCs w:val="24"/>
        </w:rPr>
        <w:t xml:space="preserve">  0,228 = </w:t>
      </w:r>
      <w:r w:rsidRPr="00A35A29">
        <w:rPr>
          <w:sz w:val="24"/>
          <w:szCs w:val="24"/>
        </w:rPr>
        <w:t xml:space="preserve">± </w:t>
      </w:r>
      <w:r w:rsidRPr="00F86C2D">
        <w:rPr>
          <w:sz w:val="24"/>
          <w:szCs w:val="24"/>
        </w:rPr>
        <w:t xml:space="preserve">22,8%  </w:t>
      </w:r>
    </w:p>
    <w:p w14:paraId="338B4D7E" w14:textId="77777777" w:rsidR="003B0FA0" w:rsidRDefault="003B0FA0" w:rsidP="009162FA">
      <w:pPr>
        <w:ind w:firstLine="709"/>
        <w:jc w:val="both"/>
        <w:rPr>
          <w:b/>
        </w:rPr>
      </w:pPr>
    </w:p>
    <w:p w14:paraId="298D359B" w14:textId="43D3E880" w:rsidR="009162FA" w:rsidRDefault="009162FA" w:rsidP="009162FA">
      <w:pPr>
        <w:ind w:firstLine="709"/>
        <w:jc w:val="both"/>
      </w:pPr>
      <w:r w:rsidRPr="00A35A29">
        <w:rPr>
          <w:b/>
        </w:rPr>
        <w:t>Вывод.</w:t>
      </w:r>
      <w:r w:rsidRPr="00A35A29">
        <w:t xml:space="preserve"> Так как по мероприятию Б коэффициент вариации ниже, то значит, меньше разброс колебаний ожидаемых результатов, а следовательно, ниже риск.</w:t>
      </w:r>
    </w:p>
    <w:p w14:paraId="294E3E12" w14:textId="77777777" w:rsidR="009162FA" w:rsidRDefault="009162FA" w:rsidP="009162FA">
      <w:pPr>
        <w:ind w:firstLine="709"/>
        <w:jc w:val="both"/>
      </w:pPr>
      <w:r>
        <w:br w:type="page"/>
      </w:r>
    </w:p>
    <w:p w14:paraId="5EEAE742" w14:textId="77777777" w:rsidR="009162FA" w:rsidRPr="001136CC" w:rsidRDefault="009162FA" w:rsidP="009162FA">
      <w:pPr>
        <w:ind w:firstLine="851"/>
        <w:jc w:val="both"/>
        <w:rPr>
          <w:sz w:val="23"/>
          <w:szCs w:val="23"/>
          <w:u w:val="single"/>
        </w:rPr>
      </w:pPr>
      <w:r w:rsidRPr="00E86131">
        <w:rPr>
          <w:b/>
          <w:sz w:val="23"/>
          <w:szCs w:val="23"/>
        </w:rPr>
        <w:lastRenderedPageBreak/>
        <w:t>Вариант 1.</w:t>
      </w:r>
      <w:r>
        <w:rPr>
          <w:sz w:val="23"/>
          <w:szCs w:val="23"/>
        </w:rPr>
        <w:t xml:space="preserve"> </w:t>
      </w:r>
      <w:r w:rsidRPr="001136CC">
        <w:rPr>
          <w:sz w:val="23"/>
          <w:szCs w:val="23"/>
        </w:rPr>
        <w:t xml:space="preserve">При вложении капитала в мероприятие А из 120 случаев прибыль в 25 </w:t>
      </w:r>
      <w:r>
        <w:rPr>
          <w:sz w:val="23"/>
          <w:szCs w:val="23"/>
        </w:rPr>
        <w:t>млн</w:t>
      </w:r>
      <w:r w:rsidRPr="001136CC">
        <w:rPr>
          <w:sz w:val="23"/>
          <w:szCs w:val="23"/>
        </w:rPr>
        <w:t xml:space="preserve">. руб. может быть получена в 48 случаях; 20 </w:t>
      </w:r>
      <w:r>
        <w:rPr>
          <w:sz w:val="23"/>
          <w:szCs w:val="23"/>
        </w:rPr>
        <w:t>млн</w:t>
      </w:r>
      <w:r w:rsidRPr="001136CC">
        <w:rPr>
          <w:sz w:val="23"/>
          <w:szCs w:val="23"/>
        </w:rPr>
        <w:t xml:space="preserve">. руб. в 36 случаях; 30 </w:t>
      </w:r>
      <w:r>
        <w:rPr>
          <w:sz w:val="23"/>
          <w:szCs w:val="23"/>
        </w:rPr>
        <w:t>млн</w:t>
      </w:r>
      <w:r w:rsidRPr="001136CC">
        <w:rPr>
          <w:sz w:val="23"/>
          <w:szCs w:val="23"/>
        </w:rPr>
        <w:t xml:space="preserve">. руб. в 36 случаях. При вложении капитала в мероприятие Б из 100 случаев прибыль в 40 </w:t>
      </w:r>
      <w:r>
        <w:rPr>
          <w:sz w:val="23"/>
          <w:szCs w:val="23"/>
        </w:rPr>
        <w:t>млн</w:t>
      </w:r>
      <w:r w:rsidRPr="001136CC">
        <w:rPr>
          <w:sz w:val="23"/>
          <w:szCs w:val="23"/>
        </w:rPr>
        <w:t xml:space="preserve">. руб. может быть получена в 30 случаях; 30 </w:t>
      </w:r>
      <w:r>
        <w:rPr>
          <w:sz w:val="23"/>
          <w:szCs w:val="23"/>
        </w:rPr>
        <w:t>млн</w:t>
      </w:r>
      <w:r w:rsidRPr="001136CC">
        <w:rPr>
          <w:sz w:val="23"/>
          <w:szCs w:val="23"/>
        </w:rPr>
        <w:t xml:space="preserve">. руб. в 50 случаях; 15 </w:t>
      </w:r>
      <w:r>
        <w:rPr>
          <w:sz w:val="23"/>
          <w:szCs w:val="23"/>
        </w:rPr>
        <w:t>млн</w:t>
      </w:r>
      <w:r w:rsidRPr="001136CC">
        <w:rPr>
          <w:sz w:val="23"/>
          <w:szCs w:val="23"/>
        </w:rPr>
        <w:t>. руб. в 20 случаях.</w:t>
      </w:r>
    </w:p>
    <w:p w14:paraId="74B6C7E8"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20F60EAD"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1A9DB3B4"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2F03C45A"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3E9080DE" w14:textId="77777777" w:rsidR="009162FA" w:rsidRDefault="009162FA" w:rsidP="009162FA">
      <w:pPr>
        <w:ind w:firstLine="851"/>
        <w:jc w:val="both"/>
        <w:rPr>
          <w:b/>
          <w:sz w:val="23"/>
          <w:szCs w:val="23"/>
        </w:rPr>
      </w:pPr>
    </w:p>
    <w:p w14:paraId="48ACAC20"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2</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200</w:t>
      </w:r>
      <w:r w:rsidRPr="001136CC">
        <w:rPr>
          <w:sz w:val="23"/>
          <w:szCs w:val="23"/>
        </w:rPr>
        <w:t xml:space="preserve"> случаев прибыль в </w:t>
      </w:r>
      <w:r>
        <w:rPr>
          <w:sz w:val="23"/>
          <w:szCs w:val="23"/>
        </w:rPr>
        <w:t>2</w:t>
      </w:r>
      <w:r w:rsidRPr="001136CC">
        <w:rPr>
          <w:sz w:val="23"/>
          <w:szCs w:val="23"/>
        </w:rPr>
        <w:t xml:space="preserve">25 </w:t>
      </w:r>
      <w:r>
        <w:rPr>
          <w:sz w:val="23"/>
          <w:szCs w:val="23"/>
        </w:rPr>
        <w:t>млн</w:t>
      </w:r>
      <w:r w:rsidRPr="001136CC">
        <w:rPr>
          <w:sz w:val="23"/>
          <w:szCs w:val="23"/>
        </w:rPr>
        <w:t xml:space="preserve">. руб. может быть получена в </w:t>
      </w:r>
      <w:r>
        <w:rPr>
          <w:sz w:val="23"/>
          <w:szCs w:val="23"/>
        </w:rPr>
        <w:t>40</w:t>
      </w:r>
      <w:r w:rsidRPr="001136CC">
        <w:rPr>
          <w:sz w:val="23"/>
          <w:szCs w:val="23"/>
        </w:rPr>
        <w:t xml:space="preserve"> случаях; </w:t>
      </w:r>
      <w:r>
        <w:rPr>
          <w:sz w:val="23"/>
          <w:szCs w:val="23"/>
        </w:rPr>
        <w:t>1</w:t>
      </w:r>
      <w:r w:rsidRPr="001136CC">
        <w:rPr>
          <w:sz w:val="23"/>
          <w:szCs w:val="23"/>
        </w:rPr>
        <w:t xml:space="preserve">20 </w:t>
      </w:r>
      <w:r>
        <w:rPr>
          <w:sz w:val="23"/>
          <w:szCs w:val="23"/>
        </w:rPr>
        <w:t>млн</w:t>
      </w:r>
      <w:r w:rsidRPr="001136CC">
        <w:rPr>
          <w:sz w:val="23"/>
          <w:szCs w:val="23"/>
        </w:rPr>
        <w:t xml:space="preserve">. руб. в </w:t>
      </w:r>
      <w:r>
        <w:rPr>
          <w:sz w:val="23"/>
          <w:szCs w:val="23"/>
        </w:rPr>
        <w:t>80</w:t>
      </w:r>
      <w:r w:rsidRPr="001136CC">
        <w:rPr>
          <w:sz w:val="23"/>
          <w:szCs w:val="23"/>
        </w:rPr>
        <w:t xml:space="preserve"> случаях; </w:t>
      </w:r>
      <w:r>
        <w:rPr>
          <w:sz w:val="23"/>
          <w:szCs w:val="23"/>
        </w:rPr>
        <w:t>140</w:t>
      </w:r>
      <w:r w:rsidRPr="001136CC">
        <w:rPr>
          <w:sz w:val="23"/>
          <w:szCs w:val="23"/>
        </w:rPr>
        <w:t xml:space="preserve"> </w:t>
      </w:r>
      <w:r>
        <w:rPr>
          <w:sz w:val="23"/>
          <w:szCs w:val="23"/>
        </w:rPr>
        <w:t>млн</w:t>
      </w:r>
      <w:r w:rsidRPr="001136CC">
        <w:rPr>
          <w:sz w:val="23"/>
          <w:szCs w:val="23"/>
        </w:rPr>
        <w:t xml:space="preserve">. руб. в </w:t>
      </w:r>
      <w:r>
        <w:rPr>
          <w:sz w:val="23"/>
          <w:szCs w:val="23"/>
        </w:rPr>
        <w:t>80</w:t>
      </w:r>
      <w:r w:rsidRPr="001136CC">
        <w:rPr>
          <w:sz w:val="23"/>
          <w:szCs w:val="23"/>
        </w:rPr>
        <w:t xml:space="preserve"> случаях. При вложении капитала в мероприятие Б из </w:t>
      </w:r>
      <w:r>
        <w:rPr>
          <w:sz w:val="23"/>
          <w:szCs w:val="23"/>
        </w:rPr>
        <w:t>80</w:t>
      </w:r>
      <w:r w:rsidRPr="001136CC">
        <w:rPr>
          <w:sz w:val="23"/>
          <w:szCs w:val="23"/>
        </w:rPr>
        <w:t xml:space="preserve"> случаев прибыль в </w:t>
      </w:r>
      <w:r>
        <w:rPr>
          <w:sz w:val="23"/>
          <w:szCs w:val="23"/>
        </w:rPr>
        <w:t>250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w:t>
      </w:r>
      <w:r w:rsidRPr="001136CC">
        <w:rPr>
          <w:sz w:val="23"/>
          <w:szCs w:val="23"/>
        </w:rPr>
        <w:t xml:space="preserve">0 случаях; </w:t>
      </w:r>
      <w:r>
        <w:rPr>
          <w:sz w:val="23"/>
          <w:szCs w:val="23"/>
        </w:rPr>
        <w:t>340</w:t>
      </w:r>
      <w:r w:rsidRPr="001136CC">
        <w:rPr>
          <w:sz w:val="23"/>
          <w:szCs w:val="23"/>
        </w:rPr>
        <w:t xml:space="preserve"> </w:t>
      </w:r>
      <w:r>
        <w:rPr>
          <w:sz w:val="23"/>
          <w:szCs w:val="23"/>
        </w:rPr>
        <w:t>млн</w:t>
      </w:r>
      <w:r w:rsidRPr="001136CC">
        <w:rPr>
          <w:sz w:val="23"/>
          <w:szCs w:val="23"/>
        </w:rPr>
        <w:t xml:space="preserve">. руб. в 5 случаях; </w:t>
      </w:r>
      <w:r>
        <w:rPr>
          <w:sz w:val="23"/>
          <w:szCs w:val="23"/>
        </w:rPr>
        <w:t>100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23541B8C"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72A600F1"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657F1B0E"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583DCB84"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55B56237" w14:textId="77777777" w:rsidR="009162FA" w:rsidRDefault="009162FA" w:rsidP="009162FA">
      <w:pPr>
        <w:ind w:firstLine="709"/>
        <w:jc w:val="both"/>
        <w:rPr>
          <w:b/>
        </w:rPr>
      </w:pPr>
    </w:p>
    <w:p w14:paraId="2A85BAF6"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3</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50</w:t>
      </w:r>
      <w:r w:rsidRPr="001136CC">
        <w:rPr>
          <w:sz w:val="23"/>
          <w:szCs w:val="23"/>
        </w:rPr>
        <w:t xml:space="preserve"> случаев прибыль в </w:t>
      </w:r>
      <w:r>
        <w:rPr>
          <w:sz w:val="23"/>
          <w:szCs w:val="23"/>
        </w:rPr>
        <w:t>145</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35</w:t>
      </w:r>
      <w:r w:rsidRPr="001136CC">
        <w:rPr>
          <w:sz w:val="23"/>
          <w:szCs w:val="23"/>
        </w:rPr>
        <w:t xml:space="preserve"> случаях; </w:t>
      </w:r>
      <w:r>
        <w:rPr>
          <w:sz w:val="23"/>
          <w:szCs w:val="23"/>
        </w:rPr>
        <w:t>95</w:t>
      </w:r>
      <w:r w:rsidRPr="001136CC">
        <w:rPr>
          <w:sz w:val="23"/>
          <w:szCs w:val="23"/>
        </w:rPr>
        <w:t xml:space="preserve"> </w:t>
      </w:r>
      <w:r>
        <w:rPr>
          <w:sz w:val="23"/>
          <w:szCs w:val="23"/>
        </w:rPr>
        <w:t>млн</w:t>
      </w:r>
      <w:r w:rsidRPr="001136CC">
        <w:rPr>
          <w:sz w:val="23"/>
          <w:szCs w:val="23"/>
        </w:rPr>
        <w:t xml:space="preserve">. руб. в </w:t>
      </w:r>
      <w:r>
        <w:rPr>
          <w:sz w:val="23"/>
          <w:szCs w:val="23"/>
        </w:rPr>
        <w:t>5</w:t>
      </w:r>
      <w:r w:rsidRPr="001136CC">
        <w:rPr>
          <w:sz w:val="23"/>
          <w:szCs w:val="23"/>
        </w:rPr>
        <w:t xml:space="preserve"> случаях; </w:t>
      </w:r>
      <w:r>
        <w:rPr>
          <w:sz w:val="23"/>
          <w:szCs w:val="23"/>
        </w:rPr>
        <w:t>200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80</w:t>
      </w:r>
      <w:r w:rsidRPr="001136CC">
        <w:rPr>
          <w:sz w:val="23"/>
          <w:szCs w:val="23"/>
        </w:rPr>
        <w:t xml:space="preserve"> случаев прибыль в </w:t>
      </w:r>
      <w:r>
        <w:rPr>
          <w:sz w:val="23"/>
          <w:szCs w:val="23"/>
        </w:rPr>
        <w:t>130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40</w:t>
      </w:r>
      <w:r w:rsidRPr="001136CC">
        <w:rPr>
          <w:sz w:val="23"/>
          <w:szCs w:val="23"/>
        </w:rPr>
        <w:t xml:space="preserve"> случаях; </w:t>
      </w:r>
      <w:r>
        <w:rPr>
          <w:sz w:val="23"/>
          <w:szCs w:val="23"/>
        </w:rPr>
        <w:t>100</w:t>
      </w:r>
      <w:r w:rsidRPr="001136CC">
        <w:rPr>
          <w:sz w:val="23"/>
          <w:szCs w:val="23"/>
        </w:rPr>
        <w:t xml:space="preserve"> </w:t>
      </w:r>
      <w:r>
        <w:rPr>
          <w:sz w:val="23"/>
          <w:szCs w:val="23"/>
        </w:rPr>
        <w:t>млн</w:t>
      </w:r>
      <w:r w:rsidRPr="001136CC">
        <w:rPr>
          <w:sz w:val="23"/>
          <w:szCs w:val="23"/>
        </w:rPr>
        <w:t xml:space="preserve">. руб. в </w:t>
      </w:r>
      <w:r>
        <w:rPr>
          <w:sz w:val="23"/>
          <w:szCs w:val="23"/>
        </w:rPr>
        <w:t>20</w:t>
      </w:r>
      <w:r w:rsidRPr="001136CC">
        <w:rPr>
          <w:sz w:val="23"/>
          <w:szCs w:val="23"/>
        </w:rPr>
        <w:t xml:space="preserve"> случаях; </w:t>
      </w:r>
      <w:r>
        <w:rPr>
          <w:sz w:val="23"/>
          <w:szCs w:val="23"/>
        </w:rPr>
        <w:t>150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6762472E"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1829FD71"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1DEC9C2A"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192FAF02"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55599899" w14:textId="77777777" w:rsidR="009162FA" w:rsidRDefault="009162FA" w:rsidP="009162FA">
      <w:pPr>
        <w:ind w:firstLine="709"/>
        <w:jc w:val="both"/>
        <w:rPr>
          <w:b/>
        </w:rPr>
      </w:pPr>
    </w:p>
    <w:p w14:paraId="693FFA40"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4</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35</w:t>
      </w:r>
      <w:r w:rsidRPr="001136CC">
        <w:rPr>
          <w:sz w:val="23"/>
          <w:szCs w:val="23"/>
        </w:rPr>
        <w:t xml:space="preserve"> случаев прибыль в </w:t>
      </w:r>
      <w:r>
        <w:rPr>
          <w:sz w:val="23"/>
          <w:szCs w:val="23"/>
        </w:rPr>
        <w:t>180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18</w:t>
      </w:r>
      <w:r w:rsidRPr="001136CC">
        <w:rPr>
          <w:sz w:val="23"/>
          <w:szCs w:val="23"/>
        </w:rPr>
        <w:t xml:space="preserve"> случаях; </w:t>
      </w:r>
      <w:r>
        <w:rPr>
          <w:sz w:val="23"/>
          <w:szCs w:val="23"/>
        </w:rPr>
        <w:t>115</w:t>
      </w:r>
      <w:r w:rsidRPr="001136CC">
        <w:rPr>
          <w:sz w:val="23"/>
          <w:szCs w:val="23"/>
        </w:rPr>
        <w:t xml:space="preserve"> </w:t>
      </w:r>
      <w:r>
        <w:rPr>
          <w:sz w:val="23"/>
          <w:szCs w:val="23"/>
        </w:rPr>
        <w:t>млн</w:t>
      </w:r>
      <w:r w:rsidRPr="001136CC">
        <w:rPr>
          <w:sz w:val="23"/>
          <w:szCs w:val="23"/>
        </w:rPr>
        <w:t xml:space="preserve">. руб. в </w:t>
      </w:r>
      <w:r>
        <w:rPr>
          <w:sz w:val="23"/>
          <w:szCs w:val="23"/>
        </w:rPr>
        <w:t>11</w:t>
      </w:r>
      <w:r w:rsidRPr="001136CC">
        <w:rPr>
          <w:sz w:val="23"/>
          <w:szCs w:val="23"/>
        </w:rPr>
        <w:t xml:space="preserve"> случаях; </w:t>
      </w:r>
      <w:r>
        <w:rPr>
          <w:sz w:val="23"/>
          <w:szCs w:val="23"/>
        </w:rPr>
        <w:t>221</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14</w:t>
      </w:r>
      <w:r w:rsidRPr="001136CC">
        <w:rPr>
          <w:sz w:val="23"/>
          <w:szCs w:val="23"/>
        </w:rPr>
        <w:t xml:space="preserve"> случаев прибыль в </w:t>
      </w:r>
      <w:r>
        <w:rPr>
          <w:sz w:val="23"/>
          <w:szCs w:val="23"/>
        </w:rPr>
        <w:t>80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w:t>
      </w:r>
      <w:r w:rsidRPr="001136CC">
        <w:rPr>
          <w:sz w:val="23"/>
          <w:szCs w:val="23"/>
        </w:rPr>
        <w:t xml:space="preserve"> случаях; </w:t>
      </w:r>
      <w:r>
        <w:rPr>
          <w:sz w:val="23"/>
          <w:szCs w:val="23"/>
        </w:rPr>
        <w:t>100</w:t>
      </w:r>
      <w:r w:rsidRPr="001136CC">
        <w:rPr>
          <w:sz w:val="23"/>
          <w:szCs w:val="23"/>
        </w:rPr>
        <w:t xml:space="preserve"> </w:t>
      </w:r>
      <w:r>
        <w:rPr>
          <w:sz w:val="23"/>
          <w:szCs w:val="23"/>
        </w:rPr>
        <w:t>млн</w:t>
      </w:r>
      <w:r w:rsidRPr="001136CC">
        <w:rPr>
          <w:sz w:val="23"/>
          <w:szCs w:val="23"/>
        </w:rPr>
        <w:t xml:space="preserve">. руб. в </w:t>
      </w:r>
      <w:r>
        <w:rPr>
          <w:sz w:val="23"/>
          <w:szCs w:val="23"/>
        </w:rPr>
        <w:t>9</w:t>
      </w:r>
      <w:r w:rsidRPr="001136CC">
        <w:rPr>
          <w:sz w:val="23"/>
          <w:szCs w:val="23"/>
        </w:rPr>
        <w:t xml:space="preserve"> случаях; </w:t>
      </w:r>
      <w:r>
        <w:rPr>
          <w:sz w:val="23"/>
          <w:szCs w:val="23"/>
        </w:rPr>
        <w:t>224</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56704CD4"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166BFAB9"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477E3D69"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5106B372"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091EEF23" w14:textId="77777777" w:rsidR="009162FA" w:rsidRDefault="009162FA" w:rsidP="009162FA">
      <w:pPr>
        <w:rPr>
          <w:b/>
        </w:rPr>
      </w:pPr>
    </w:p>
    <w:p w14:paraId="02C8D993"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5</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60</w:t>
      </w:r>
      <w:r w:rsidRPr="001136CC">
        <w:rPr>
          <w:sz w:val="23"/>
          <w:szCs w:val="23"/>
        </w:rPr>
        <w:t xml:space="preserve"> случаев прибыль в </w:t>
      </w:r>
      <w:r>
        <w:rPr>
          <w:sz w:val="23"/>
          <w:szCs w:val="23"/>
        </w:rPr>
        <w:t>550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26</w:t>
      </w:r>
      <w:r w:rsidRPr="001136CC">
        <w:rPr>
          <w:sz w:val="23"/>
          <w:szCs w:val="23"/>
        </w:rPr>
        <w:t xml:space="preserve"> случаях; </w:t>
      </w:r>
      <w:r>
        <w:rPr>
          <w:sz w:val="23"/>
          <w:szCs w:val="23"/>
        </w:rPr>
        <w:t>500</w:t>
      </w:r>
      <w:r w:rsidRPr="001136CC">
        <w:rPr>
          <w:sz w:val="23"/>
          <w:szCs w:val="23"/>
        </w:rPr>
        <w:t xml:space="preserve"> </w:t>
      </w:r>
      <w:r>
        <w:rPr>
          <w:sz w:val="23"/>
          <w:szCs w:val="23"/>
        </w:rPr>
        <w:t>млн</w:t>
      </w:r>
      <w:r w:rsidRPr="001136CC">
        <w:rPr>
          <w:sz w:val="23"/>
          <w:szCs w:val="23"/>
        </w:rPr>
        <w:t xml:space="preserve">. руб. в </w:t>
      </w:r>
      <w:r>
        <w:rPr>
          <w:sz w:val="23"/>
          <w:szCs w:val="23"/>
        </w:rPr>
        <w:t>16</w:t>
      </w:r>
      <w:r w:rsidRPr="001136CC">
        <w:rPr>
          <w:sz w:val="23"/>
          <w:szCs w:val="23"/>
        </w:rPr>
        <w:t xml:space="preserve"> случаях; </w:t>
      </w:r>
      <w:r>
        <w:rPr>
          <w:sz w:val="23"/>
          <w:szCs w:val="23"/>
        </w:rPr>
        <w:t>580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18 </w:t>
      </w:r>
      <w:r w:rsidRPr="001136CC">
        <w:rPr>
          <w:sz w:val="23"/>
          <w:szCs w:val="23"/>
        </w:rPr>
        <w:t xml:space="preserve">случаях. При вложении капитала в мероприятие Б из 100 случаев прибыль в </w:t>
      </w:r>
      <w:r>
        <w:rPr>
          <w:sz w:val="23"/>
          <w:szCs w:val="23"/>
        </w:rPr>
        <w:t>490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11</w:t>
      </w:r>
      <w:r w:rsidRPr="001136CC">
        <w:rPr>
          <w:sz w:val="23"/>
          <w:szCs w:val="23"/>
        </w:rPr>
        <w:t xml:space="preserve"> случаях; </w:t>
      </w:r>
      <w:r>
        <w:rPr>
          <w:sz w:val="23"/>
          <w:szCs w:val="23"/>
        </w:rPr>
        <w:t>570</w:t>
      </w:r>
      <w:r w:rsidRPr="001136CC">
        <w:rPr>
          <w:sz w:val="23"/>
          <w:szCs w:val="23"/>
        </w:rPr>
        <w:t xml:space="preserve"> </w:t>
      </w:r>
      <w:r>
        <w:rPr>
          <w:sz w:val="23"/>
          <w:szCs w:val="23"/>
        </w:rPr>
        <w:t>млн</w:t>
      </w:r>
      <w:r w:rsidRPr="001136CC">
        <w:rPr>
          <w:sz w:val="23"/>
          <w:szCs w:val="23"/>
        </w:rPr>
        <w:t xml:space="preserve">. руб. в </w:t>
      </w:r>
      <w:r>
        <w:rPr>
          <w:sz w:val="23"/>
          <w:szCs w:val="23"/>
        </w:rPr>
        <w:t>65</w:t>
      </w:r>
      <w:r w:rsidRPr="001136CC">
        <w:rPr>
          <w:sz w:val="23"/>
          <w:szCs w:val="23"/>
        </w:rPr>
        <w:t xml:space="preserve"> случаях; </w:t>
      </w:r>
      <w:r>
        <w:rPr>
          <w:sz w:val="23"/>
          <w:szCs w:val="23"/>
        </w:rPr>
        <w:t>600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6E4F974B"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129FABB7"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128B4F72"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0573723A"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38F1DC2F" w14:textId="5549F574" w:rsidR="009162FA" w:rsidRDefault="009162FA" w:rsidP="009162FA">
      <w:pPr>
        <w:ind w:firstLine="851"/>
        <w:jc w:val="both"/>
        <w:rPr>
          <w:b/>
          <w:sz w:val="23"/>
          <w:szCs w:val="23"/>
        </w:rPr>
      </w:pPr>
    </w:p>
    <w:p w14:paraId="115A3F3B" w14:textId="77777777" w:rsidR="003B0FA0" w:rsidRDefault="003B0FA0" w:rsidP="009162FA">
      <w:pPr>
        <w:ind w:firstLine="851"/>
        <w:jc w:val="both"/>
        <w:rPr>
          <w:b/>
          <w:sz w:val="23"/>
          <w:szCs w:val="23"/>
        </w:rPr>
      </w:pPr>
    </w:p>
    <w:p w14:paraId="35F7B136" w14:textId="77777777" w:rsidR="00AB0301" w:rsidRDefault="00AB0301">
      <w:pPr>
        <w:rPr>
          <w:b/>
          <w:sz w:val="23"/>
          <w:szCs w:val="23"/>
        </w:rPr>
      </w:pPr>
      <w:r>
        <w:rPr>
          <w:b/>
          <w:sz w:val="23"/>
          <w:szCs w:val="23"/>
        </w:rPr>
        <w:br w:type="page"/>
      </w:r>
    </w:p>
    <w:p w14:paraId="3198CAFF" w14:textId="283FE317" w:rsidR="009162FA" w:rsidRPr="001136CC" w:rsidRDefault="009162FA" w:rsidP="009162FA">
      <w:pPr>
        <w:ind w:firstLine="851"/>
        <w:jc w:val="both"/>
        <w:rPr>
          <w:sz w:val="23"/>
          <w:szCs w:val="23"/>
          <w:u w:val="single"/>
        </w:rPr>
      </w:pPr>
      <w:r w:rsidRPr="00E86131">
        <w:rPr>
          <w:b/>
          <w:sz w:val="23"/>
          <w:szCs w:val="23"/>
        </w:rPr>
        <w:lastRenderedPageBreak/>
        <w:t xml:space="preserve">Вариант </w:t>
      </w:r>
      <w:r>
        <w:rPr>
          <w:b/>
          <w:sz w:val="23"/>
          <w:szCs w:val="23"/>
        </w:rPr>
        <w:t>6</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55</w:t>
      </w:r>
      <w:r w:rsidRPr="001136CC">
        <w:rPr>
          <w:sz w:val="23"/>
          <w:szCs w:val="23"/>
        </w:rPr>
        <w:t xml:space="preserve"> случаев прибыль в </w:t>
      </w:r>
      <w:r>
        <w:rPr>
          <w:sz w:val="23"/>
          <w:szCs w:val="23"/>
        </w:rPr>
        <w:t>300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26</w:t>
      </w:r>
      <w:r w:rsidRPr="001136CC">
        <w:rPr>
          <w:sz w:val="23"/>
          <w:szCs w:val="23"/>
        </w:rPr>
        <w:t xml:space="preserve"> случаях; </w:t>
      </w:r>
      <w:r>
        <w:rPr>
          <w:sz w:val="23"/>
          <w:szCs w:val="23"/>
        </w:rPr>
        <w:t>240</w:t>
      </w:r>
      <w:r w:rsidRPr="001136CC">
        <w:rPr>
          <w:sz w:val="23"/>
          <w:szCs w:val="23"/>
        </w:rPr>
        <w:t xml:space="preserve"> </w:t>
      </w:r>
      <w:r>
        <w:rPr>
          <w:sz w:val="23"/>
          <w:szCs w:val="23"/>
        </w:rPr>
        <w:t>млн</w:t>
      </w:r>
      <w:r w:rsidRPr="001136CC">
        <w:rPr>
          <w:sz w:val="23"/>
          <w:szCs w:val="23"/>
        </w:rPr>
        <w:t xml:space="preserve">. руб. в </w:t>
      </w:r>
      <w:r>
        <w:rPr>
          <w:sz w:val="23"/>
          <w:szCs w:val="23"/>
        </w:rPr>
        <w:t>9</w:t>
      </w:r>
      <w:r w:rsidRPr="001136CC">
        <w:rPr>
          <w:sz w:val="23"/>
          <w:szCs w:val="23"/>
        </w:rPr>
        <w:t xml:space="preserve"> случаях; </w:t>
      </w:r>
      <w:r>
        <w:rPr>
          <w:sz w:val="23"/>
          <w:szCs w:val="23"/>
        </w:rPr>
        <w:t>420</w:t>
      </w:r>
      <w:r w:rsidRPr="001136CC">
        <w:rPr>
          <w:sz w:val="23"/>
          <w:szCs w:val="23"/>
        </w:rPr>
        <w:t xml:space="preserve"> </w:t>
      </w:r>
      <w:r>
        <w:rPr>
          <w:sz w:val="23"/>
          <w:szCs w:val="23"/>
        </w:rPr>
        <w:t>млн</w:t>
      </w:r>
      <w:r w:rsidRPr="001136CC">
        <w:rPr>
          <w:sz w:val="23"/>
          <w:szCs w:val="23"/>
        </w:rPr>
        <w:t xml:space="preserve">. руб. в </w:t>
      </w:r>
      <w:r>
        <w:rPr>
          <w:sz w:val="23"/>
          <w:szCs w:val="23"/>
        </w:rPr>
        <w:t>80</w:t>
      </w:r>
      <w:r w:rsidRPr="001136CC">
        <w:rPr>
          <w:sz w:val="23"/>
          <w:szCs w:val="23"/>
        </w:rPr>
        <w:t xml:space="preserve"> случаях. При вложении капитала в мероприятие Б из </w:t>
      </w:r>
      <w:r>
        <w:rPr>
          <w:sz w:val="23"/>
          <w:szCs w:val="23"/>
        </w:rPr>
        <w:t>80</w:t>
      </w:r>
      <w:r w:rsidRPr="001136CC">
        <w:rPr>
          <w:sz w:val="23"/>
          <w:szCs w:val="23"/>
        </w:rPr>
        <w:t xml:space="preserve"> случаев прибыль в </w:t>
      </w:r>
      <w:r>
        <w:rPr>
          <w:sz w:val="23"/>
          <w:szCs w:val="23"/>
        </w:rPr>
        <w:t>280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30</w:t>
      </w:r>
      <w:r w:rsidRPr="001136CC">
        <w:rPr>
          <w:sz w:val="23"/>
          <w:szCs w:val="23"/>
        </w:rPr>
        <w:t xml:space="preserve"> случаях; </w:t>
      </w:r>
      <w:r>
        <w:rPr>
          <w:sz w:val="23"/>
          <w:szCs w:val="23"/>
        </w:rPr>
        <w:t>340</w:t>
      </w:r>
      <w:r w:rsidRPr="001136CC">
        <w:rPr>
          <w:sz w:val="23"/>
          <w:szCs w:val="23"/>
        </w:rPr>
        <w:t xml:space="preserve"> </w:t>
      </w:r>
      <w:r>
        <w:rPr>
          <w:sz w:val="23"/>
          <w:szCs w:val="23"/>
        </w:rPr>
        <w:t>млн</w:t>
      </w:r>
      <w:r w:rsidRPr="001136CC">
        <w:rPr>
          <w:sz w:val="23"/>
          <w:szCs w:val="23"/>
        </w:rPr>
        <w:t xml:space="preserve">. руб. в </w:t>
      </w:r>
      <w:r>
        <w:rPr>
          <w:sz w:val="23"/>
          <w:szCs w:val="23"/>
        </w:rPr>
        <w:t>2</w:t>
      </w:r>
      <w:r w:rsidRPr="001136CC">
        <w:rPr>
          <w:sz w:val="23"/>
          <w:szCs w:val="23"/>
        </w:rPr>
        <w:t xml:space="preserve">5 случаях; </w:t>
      </w:r>
      <w:r>
        <w:rPr>
          <w:sz w:val="23"/>
          <w:szCs w:val="23"/>
        </w:rPr>
        <w:t>360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4DB05CE5"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55B16027"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10C28D97"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12BEA709"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371ABB31" w14:textId="77777777" w:rsidR="009162FA" w:rsidRDefault="009162FA" w:rsidP="009162FA">
      <w:pPr>
        <w:ind w:firstLine="709"/>
        <w:jc w:val="both"/>
        <w:rPr>
          <w:b/>
        </w:rPr>
      </w:pPr>
    </w:p>
    <w:p w14:paraId="178C261D"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7</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70</w:t>
      </w:r>
      <w:r w:rsidRPr="001136CC">
        <w:rPr>
          <w:sz w:val="23"/>
          <w:szCs w:val="23"/>
        </w:rPr>
        <w:t xml:space="preserve"> случаев прибыль в </w:t>
      </w:r>
      <w:r>
        <w:rPr>
          <w:sz w:val="23"/>
          <w:szCs w:val="23"/>
        </w:rPr>
        <w:t>100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35</w:t>
      </w:r>
      <w:r w:rsidRPr="001136CC">
        <w:rPr>
          <w:sz w:val="23"/>
          <w:szCs w:val="23"/>
        </w:rPr>
        <w:t xml:space="preserve"> случаях; </w:t>
      </w:r>
      <w:r>
        <w:rPr>
          <w:sz w:val="23"/>
          <w:szCs w:val="23"/>
        </w:rPr>
        <w:t>80</w:t>
      </w:r>
      <w:r w:rsidRPr="001136CC">
        <w:rPr>
          <w:sz w:val="23"/>
          <w:szCs w:val="23"/>
        </w:rPr>
        <w:t xml:space="preserve"> </w:t>
      </w:r>
      <w:r>
        <w:rPr>
          <w:sz w:val="23"/>
          <w:szCs w:val="23"/>
        </w:rPr>
        <w:t>млн</w:t>
      </w:r>
      <w:r w:rsidRPr="001136CC">
        <w:rPr>
          <w:sz w:val="23"/>
          <w:szCs w:val="23"/>
        </w:rPr>
        <w:t xml:space="preserve">. руб. в </w:t>
      </w:r>
      <w:r>
        <w:rPr>
          <w:sz w:val="23"/>
          <w:szCs w:val="23"/>
        </w:rPr>
        <w:t>15</w:t>
      </w:r>
      <w:r w:rsidRPr="001136CC">
        <w:rPr>
          <w:sz w:val="23"/>
          <w:szCs w:val="23"/>
        </w:rPr>
        <w:t xml:space="preserve"> случаях; </w:t>
      </w:r>
      <w:r>
        <w:rPr>
          <w:sz w:val="23"/>
          <w:szCs w:val="23"/>
        </w:rPr>
        <w:t>113</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90</w:t>
      </w:r>
      <w:r w:rsidRPr="001136CC">
        <w:rPr>
          <w:sz w:val="23"/>
          <w:szCs w:val="23"/>
        </w:rPr>
        <w:t xml:space="preserve"> случаев прибыль в </w:t>
      </w:r>
      <w:r>
        <w:rPr>
          <w:sz w:val="23"/>
          <w:szCs w:val="23"/>
        </w:rPr>
        <w:t>90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40</w:t>
      </w:r>
      <w:r w:rsidRPr="001136CC">
        <w:rPr>
          <w:sz w:val="23"/>
          <w:szCs w:val="23"/>
        </w:rPr>
        <w:t xml:space="preserve"> случаях; </w:t>
      </w:r>
      <w:r>
        <w:rPr>
          <w:sz w:val="23"/>
          <w:szCs w:val="23"/>
        </w:rPr>
        <w:t>65</w:t>
      </w:r>
      <w:r w:rsidRPr="001136CC">
        <w:rPr>
          <w:sz w:val="23"/>
          <w:szCs w:val="23"/>
        </w:rPr>
        <w:t xml:space="preserve"> </w:t>
      </w:r>
      <w:r>
        <w:rPr>
          <w:sz w:val="23"/>
          <w:szCs w:val="23"/>
        </w:rPr>
        <w:t>млн</w:t>
      </w:r>
      <w:r w:rsidRPr="001136CC">
        <w:rPr>
          <w:sz w:val="23"/>
          <w:szCs w:val="23"/>
        </w:rPr>
        <w:t xml:space="preserve">. руб. в </w:t>
      </w:r>
      <w:r>
        <w:rPr>
          <w:sz w:val="23"/>
          <w:szCs w:val="23"/>
        </w:rPr>
        <w:t>7</w:t>
      </w:r>
      <w:r w:rsidRPr="001136CC">
        <w:rPr>
          <w:sz w:val="23"/>
          <w:szCs w:val="23"/>
        </w:rPr>
        <w:t xml:space="preserve"> случаях; </w:t>
      </w:r>
      <w:r>
        <w:rPr>
          <w:sz w:val="23"/>
          <w:szCs w:val="23"/>
        </w:rPr>
        <w:t>125</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769EDBCE"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4D58DDC1"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65401A44"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673C84C8"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17BEE3F2" w14:textId="77777777" w:rsidR="009162FA" w:rsidRDefault="009162FA" w:rsidP="009162FA">
      <w:pPr>
        <w:ind w:firstLine="709"/>
        <w:jc w:val="both"/>
        <w:rPr>
          <w:b/>
        </w:rPr>
      </w:pPr>
    </w:p>
    <w:p w14:paraId="113B74FD"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8</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12</w:t>
      </w:r>
      <w:r w:rsidRPr="001136CC">
        <w:rPr>
          <w:sz w:val="23"/>
          <w:szCs w:val="23"/>
        </w:rPr>
        <w:t xml:space="preserve"> случаев прибыль в </w:t>
      </w:r>
      <w:r>
        <w:rPr>
          <w:sz w:val="23"/>
          <w:szCs w:val="23"/>
        </w:rPr>
        <w:t>800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w:t>
      </w:r>
      <w:r w:rsidRPr="001136CC">
        <w:rPr>
          <w:sz w:val="23"/>
          <w:szCs w:val="23"/>
        </w:rPr>
        <w:t xml:space="preserve"> случаях; </w:t>
      </w:r>
      <w:r>
        <w:rPr>
          <w:sz w:val="23"/>
          <w:szCs w:val="23"/>
        </w:rPr>
        <w:t>650</w:t>
      </w:r>
      <w:r w:rsidRPr="001136CC">
        <w:rPr>
          <w:sz w:val="23"/>
          <w:szCs w:val="23"/>
        </w:rPr>
        <w:t xml:space="preserve"> </w:t>
      </w:r>
      <w:r>
        <w:rPr>
          <w:sz w:val="23"/>
          <w:szCs w:val="23"/>
        </w:rPr>
        <w:t>млн</w:t>
      </w:r>
      <w:r w:rsidRPr="001136CC">
        <w:rPr>
          <w:sz w:val="23"/>
          <w:szCs w:val="23"/>
        </w:rPr>
        <w:t xml:space="preserve">. руб. в </w:t>
      </w:r>
      <w:r>
        <w:rPr>
          <w:sz w:val="23"/>
          <w:szCs w:val="23"/>
        </w:rPr>
        <w:t>7</w:t>
      </w:r>
      <w:r w:rsidRPr="001136CC">
        <w:rPr>
          <w:sz w:val="23"/>
          <w:szCs w:val="23"/>
        </w:rPr>
        <w:t xml:space="preserve"> случаях; </w:t>
      </w:r>
      <w:r>
        <w:rPr>
          <w:sz w:val="23"/>
          <w:szCs w:val="23"/>
        </w:rPr>
        <w:t>990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25</w:t>
      </w:r>
      <w:r w:rsidRPr="001136CC">
        <w:rPr>
          <w:sz w:val="23"/>
          <w:szCs w:val="23"/>
        </w:rPr>
        <w:t xml:space="preserve"> случаев прибыль в </w:t>
      </w:r>
      <w:r>
        <w:rPr>
          <w:sz w:val="23"/>
          <w:szCs w:val="23"/>
        </w:rPr>
        <w:t>750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5</w:t>
      </w:r>
      <w:r w:rsidRPr="001136CC">
        <w:rPr>
          <w:sz w:val="23"/>
          <w:szCs w:val="23"/>
        </w:rPr>
        <w:t xml:space="preserve"> случаях; </w:t>
      </w:r>
      <w:r>
        <w:rPr>
          <w:sz w:val="23"/>
          <w:szCs w:val="23"/>
        </w:rPr>
        <w:t>820</w:t>
      </w:r>
      <w:r w:rsidRPr="001136CC">
        <w:rPr>
          <w:sz w:val="23"/>
          <w:szCs w:val="23"/>
        </w:rPr>
        <w:t xml:space="preserve"> </w:t>
      </w:r>
      <w:r>
        <w:rPr>
          <w:sz w:val="23"/>
          <w:szCs w:val="23"/>
        </w:rPr>
        <w:t>млн</w:t>
      </w:r>
      <w:r w:rsidRPr="001136CC">
        <w:rPr>
          <w:sz w:val="23"/>
          <w:szCs w:val="23"/>
        </w:rPr>
        <w:t xml:space="preserve">. руб. в </w:t>
      </w:r>
      <w:r>
        <w:rPr>
          <w:sz w:val="23"/>
          <w:szCs w:val="23"/>
        </w:rPr>
        <w:t>12</w:t>
      </w:r>
      <w:r w:rsidRPr="001136CC">
        <w:rPr>
          <w:sz w:val="23"/>
          <w:szCs w:val="23"/>
        </w:rPr>
        <w:t xml:space="preserve"> случаях; </w:t>
      </w:r>
      <w:r>
        <w:rPr>
          <w:sz w:val="23"/>
          <w:szCs w:val="23"/>
        </w:rPr>
        <w:t>1100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3103B89F"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693C1565"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410DB2CF"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6DFC2456" w14:textId="77777777" w:rsidR="003B0FA0"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7D681D9A" w14:textId="7D0ADD98" w:rsidR="009162FA" w:rsidRDefault="009162FA" w:rsidP="009162FA">
      <w:pPr>
        <w:ind w:firstLine="1418"/>
        <w:jc w:val="both"/>
        <w:rPr>
          <w:b/>
        </w:rPr>
      </w:pPr>
    </w:p>
    <w:p w14:paraId="1E4488D8"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9</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20</w:t>
      </w:r>
      <w:r w:rsidRPr="001136CC">
        <w:rPr>
          <w:sz w:val="23"/>
          <w:szCs w:val="23"/>
        </w:rPr>
        <w:t xml:space="preserve"> случаев прибыль в </w:t>
      </w:r>
      <w:r>
        <w:rPr>
          <w:sz w:val="23"/>
          <w:szCs w:val="23"/>
        </w:rPr>
        <w:t>350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6</w:t>
      </w:r>
      <w:r w:rsidRPr="001136CC">
        <w:rPr>
          <w:sz w:val="23"/>
          <w:szCs w:val="23"/>
        </w:rPr>
        <w:t xml:space="preserve"> случаях; </w:t>
      </w:r>
      <w:r>
        <w:rPr>
          <w:sz w:val="23"/>
          <w:szCs w:val="23"/>
        </w:rPr>
        <w:t>420</w:t>
      </w:r>
      <w:r w:rsidRPr="001136CC">
        <w:rPr>
          <w:sz w:val="23"/>
          <w:szCs w:val="23"/>
        </w:rPr>
        <w:t xml:space="preserve"> </w:t>
      </w:r>
      <w:r>
        <w:rPr>
          <w:sz w:val="23"/>
          <w:szCs w:val="23"/>
        </w:rPr>
        <w:t>млн</w:t>
      </w:r>
      <w:r w:rsidRPr="001136CC">
        <w:rPr>
          <w:sz w:val="23"/>
          <w:szCs w:val="23"/>
        </w:rPr>
        <w:t xml:space="preserve">. руб. в </w:t>
      </w:r>
      <w:r>
        <w:rPr>
          <w:sz w:val="23"/>
          <w:szCs w:val="23"/>
        </w:rPr>
        <w:t>10</w:t>
      </w:r>
      <w:r w:rsidRPr="001136CC">
        <w:rPr>
          <w:sz w:val="23"/>
          <w:szCs w:val="23"/>
        </w:rPr>
        <w:t xml:space="preserve"> случаях; </w:t>
      </w:r>
      <w:r>
        <w:rPr>
          <w:sz w:val="23"/>
          <w:szCs w:val="23"/>
        </w:rPr>
        <w:t>250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4 </w:t>
      </w:r>
      <w:r w:rsidRPr="001136CC">
        <w:rPr>
          <w:sz w:val="23"/>
          <w:szCs w:val="23"/>
        </w:rPr>
        <w:t xml:space="preserve">случаях. При вложении капитала в мероприятие Б из </w:t>
      </w:r>
      <w:r>
        <w:rPr>
          <w:sz w:val="23"/>
          <w:szCs w:val="23"/>
        </w:rPr>
        <w:t>40</w:t>
      </w:r>
      <w:r w:rsidRPr="001136CC">
        <w:rPr>
          <w:sz w:val="23"/>
          <w:szCs w:val="23"/>
        </w:rPr>
        <w:t xml:space="preserve"> случаев прибыль в </w:t>
      </w:r>
      <w:r>
        <w:rPr>
          <w:sz w:val="23"/>
          <w:szCs w:val="23"/>
        </w:rPr>
        <w:t>490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4</w:t>
      </w:r>
      <w:r w:rsidRPr="001136CC">
        <w:rPr>
          <w:sz w:val="23"/>
          <w:szCs w:val="23"/>
        </w:rPr>
        <w:t xml:space="preserve"> случаях; </w:t>
      </w:r>
      <w:r>
        <w:rPr>
          <w:sz w:val="23"/>
          <w:szCs w:val="23"/>
        </w:rPr>
        <w:t>400</w:t>
      </w:r>
      <w:r w:rsidRPr="001136CC">
        <w:rPr>
          <w:sz w:val="23"/>
          <w:szCs w:val="23"/>
        </w:rPr>
        <w:t xml:space="preserve"> </w:t>
      </w:r>
      <w:r>
        <w:rPr>
          <w:sz w:val="23"/>
          <w:szCs w:val="23"/>
        </w:rPr>
        <w:t>млн</w:t>
      </w:r>
      <w:r w:rsidRPr="001136CC">
        <w:rPr>
          <w:sz w:val="23"/>
          <w:szCs w:val="23"/>
        </w:rPr>
        <w:t xml:space="preserve">. руб. в </w:t>
      </w:r>
      <w:r>
        <w:rPr>
          <w:sz w:val="23"/>
          <w:szCs w:val="23"/>
        </w:rPr>
        <w:t>25</w:t>
      </w:r>
      <w:r w:rsidRPr="001136CC">
        <w:rPr>
          <w:sz w:val="23"/>
          <w:szCs w:val="23"/>
        </w:rPr>
        <w:t xml:space="preserve"> случаях; </w:t>
      </w:r>
      <w:r>
        <w:rPr>
          <w:sz w:val="23"/>
          <w:szCs w:val="23"/>
        </w:rPr>
        <w:t>290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46428F86"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58D31664"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350EE7BA"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17DC9C8B"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056E4F66" w14:textId="77777777" w:rsidR="009162FA" w:rsidRDefault="009162FA" w:rsidP="009162FA">
      <w:pPr>
        <w:ind w:firstLine="851"/>
        <w:jc w:val="both"/>
        <w:rPr>
          <w:b/>
          <w:sz w:val="23"/>
          <w:szCs w:val="23"/>
        </w:rPr>
      </w:pPr>
    </w:p>
    <w:p w14:paraId="73E8B9CB"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10</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65</w:t>
      </w:r>
      <w:r w:rsidRPr="001136CC">
        <w:rPr>
          <w:sz w:val="23"/>
          <w:szCs w:val="23"/>
        </w:rPr>
        <w:t xml:space="preserve"> случаев прибыль в </w:t>
      </w:r>
      <w:r>
        <w:rPr>
          <w:sz w:val="23"/>
          <w:szCs w:val="23"/>
        </w:rPr>
        <w:t>200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43</w:t>
      </w:r>
      <w:r w:rsidRPr="001136CC">
        <w:rPr>
          <w:sz w:val="23"/>
          <w:szCs w:val="23"/>
        </w:rPr>
        <w:t xml:space="preserve"> случаях; </w:t>
      </w:r>
      <w:r>
        <w:rPr>
          <w:sz w:val="23"/>
          <w:szCs w:val="23"/>
        </w:rPr>
        <w:t>100</w:t>
      </w:r>
      <w:r w:rsidRPr="001136CC">
        <w:rPr>
          <w:sz w:val="23"/>
          <w:szCs w:val="23"/>
        </w:rPr>
        <w:t xml:space="preserve"> </w:t>
      </w:r>
      <w:r>
        <w:rPr>
          <w:sz w:val="23"/>
          <w:szCs w:val="23"/>
        </w:rPr>
        <w:t>млн</w:t>
      </w:r>
      <w:r w:rsidRPr="001136CC">
        <w:rPr>
          <w:sz w:val="23"/>
          <w:szCs w:val="23"/>
        </w:rPr>
        <w:t xml:space="preserve">. руб. в </w:t>
      </w:r>
      <w:r>
        <w:rPr>
          <w:sz w:val="23"/>
          <w:szCs w:val="23"/>
        </w:rPr>
        <w:t>7</w:t>
      </w:r>
      <w:r w:rsidRPr="001136CC">
        <w:rPr>
          <w:sz w:val="23"/>
          <w:szCs w:val="23"/>
        </w:rPr>
        <w:t xml:space="preserve"> случаях; </w:t>
      </w:r>
      <w:r>
        <w:rPr>
          <w:sz w:val="23"/>
          <w:szCs w:val="23"/>
        </w:rPr>
        <w:t>320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80</w:t>
      </w:r>
      <w:r w:rsidRPr="001136CC">
        <w:rPr>
          <w:sz w:val="23"/>
          <w:szCs w:val="23"/>
        </w:rPr>
        <w:t xml:space="preserve"> случаев прибыль в </w:t>
      </w:r>
      <w:r>
        <w:rPr>
          <w:sz w:val="23"/>
          <w:szCs w:val="23"/>
        </w:rPr>
        <w:t>240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50</w:t>
      </w:r>
      <w:r w:rsidRPr="001136CC">
        <w:rPr>
          <w:sz w:val="23"/>
          <w:szCs w:val="23"/>
        </w:rPr>
        <w:t xml:space="preserve"> случаях; </w:t>
      </w:r>
      <w:r>
        <w:rPr>
          <w:sz w:val="23"/>
          <w:szCs w:val="23"/>
        </w:rPr>
        <w:t>200</w:t>
      </w:r>
      <w:r w:rsidRPr="001136CC">
        <w:rPr>
          <w:sz w:val="23"/>
          <w:szCs w:val="23"/>
        </w:rPr>
        <w:t xml:space="preserve"> </w:t>
      </w:r>
      <w:r>
        <w:rPr>
          <w:sz w:val="23"/>
          <w:szCs w:val="23"/>
        </w:rPr>
        <w:t>млн</w:t>
      </w:r>
      <w:r w:rsidRPr="001136CC">
        <w:rPr>
          <w:sz w:val="23"/>
          <w:szCs w:val="23"/>
        </w:rPr>
        <w:t xml:space="preserve">. руб. в </w:t>
      </w:r>
      <w:r>
        <w:rPr>
          <w:sz w:val="23"/>
          <w:szCs w:val="23"/>
        </w:rPr>
        <w:t>5</w:t>
      </w:r>
      <w:r w:rsidRPr="001136CC">
        <w:rPr>
          <w:sz w:val="23"/>
          <w:szCs w:val="23"/>
        </w:rPr>
        <w:t xml:space="preserve"> случаях; </w:t>
      </w:r>
      <w:r>
        <w:rPr>
          <w:sz w:val="23"/>
          <w:szCs w:val="23"/>
        </w:rPr>
        <w:t>290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422C945C"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33CCB4E8"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4F45002C"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2524744C"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028E590F" w14:textId="77777777" w:rsidR="009162FA" w:rsidRDefault="009162FA" w:rsidP="009162FA">
      <w:pPr>
        <w:ind w:firstLine="709"/>
        <w:jc w:val="both"/>
        <w:rPr>
          <w:b/>
        </w:rPr>
      </w:pPr>
    </w:p>
    <w:p w14:paraId="478AC6C2" w14:textId="77777777" w:rsidR="003B0FA0" w:rsidRDefault="003B0FA0">
      <w:pPr>
        <w:rPr>
          <w:b/>
          <w:sz w:val="23"/>
          <w:szCs w:val="23"/>
        </w:rPr>
      </w:pPr>
      <w:r>
        <w:rPr>
          <w:b/>
          <w:sz w:val="23"/>
          <w:szCs w:val="23"/>
        </w:rPr>
        <w:br w:type="page"/>
      </w:r>
    </w:p>
    <w:p w14:paraId="29FB58EF" w14:textId="150A4F24" w:rsidR="009162FA" w:rsidRPr="001136CC" w:rsidRDefault="009162FA" w:rsidP="009162FA">
      <w:pPr>
        <w:ind w:firstLine="851"/>
        <w:jc w:val="both"/>
        <w:rPr>
          <w:sz w:val="23"/>
          <w:szCs w:val="23"/>
          <w:u w:val="single"/>
        </w:rPr>
      </w:pPr>
      <w:r w:rsidRPr="00E86131">
        <w:rPr>
          <w:b/>
          <w:sz w:val="23"/>
          <w:szCs w:val="23"/>
        </w:rPr>
        <w:lastRenderedPageBreak/>
        <w:t xml:space="preserve">Вариант </w:t>
      </w:r>
      <w:r>
        <w:rPr>
          <w:b/>
          <w:sz w:val="23"/>
          <w:szCs w:val="23"/>
        </w:rPr>
        <w:t>11</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130</w:t>
      </w:r>
      <w:r w:rsidRPr="001136CC">
        <w:rPr>
          <w:sz w:val="23"/>
          <w:szCs w:val="23"/>
        </w:rPr>
        <w:t xml:space="preserve"> случаев прибыль в </w:t>
      </w:r>
      <w:r>
        <w:rPr>
          <w:sz w:val="23"/>
          <w:szCs w:val="23"/>
        </w:rPr>
        <w:t>660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30</w:t>
      </w:r>
      <w:r w:rsidRPr="001136CC">
        <w:rPr>
          <w:sz w:val="23"/>
          <w:szCs w:val="23"/>
        </w:rPr>
        <w:t xml:space="preserve"> случаях; </w:t>
      </w:r>
      <w:r>
        <w:rPr>
          <w:sz w:val="23"/>
          <w:szCs w:val="23"/>
        </w:rPr>
        <w:t>450</w:t>
      </w:r>
      <w:r w:rsidRPr="001136CC">
        <w:rPr>
          <w:sz w:val="23"/>
          <w:szCs w:val="23"/>
        </w:rPr>
        <w:t xml:space="preserve"> </w:t>
      </w:r>
      <w:r>
        <w:rPr>
          <w:sz w:val="23"/>
          <w:szCs w:val="23"/>
        </w:rPr>
        <w:t>млн</w:t>
      </w:r>
      <w:r w:rsidRPr="001136CC">
        <w:rPr>
          <w:sz w:val="23"/>
          <w:szCs w:val="23"/>
        </w:rPr>
        <w:t xml:space="preserve">. руб. в </w:t>
      </w:r>
      <w:r>
        <w:rPr>
          <w:sz w:val="23"/>
          <w:szCs w:val="23"/>
        </w:rPr>
        <w:t>50</w:t>
      </w:r>
      <w:r w:rsidRPr="001136CC">
        <w:rPr>
          <w:sz w:val="23"/>
          <w:szCs w:val="23"/>
        </w:rPr>
        <w:t xml:space="preserve"> случаях; </w:t>
      </w:r>
      <w:r>
        <w:rPr>
          <w:sz w:val="23"/>
          <w:szCs w:val="23"/>
        </w:rPr>
        <w:t>350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40</w:t>
      </w:r>
      <w:r w:rsidRPr="001136CC">
        <w:rPr>
          <w:sz w:val="23"/>
          <w:szCs w:val="23"/>
        </w:rPr>
        <w:t xml:space="preserve"> случаев прибыль в </w:t>
      </w:r>
      <w:r>
        <w:rPr>
          <w:sz w:val="23"/>
          <w:szCs w:val="23"/>
        </w:rPr>
        <w:t>500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5</w:t>
      </w:r>
      <w:r w:rsidRPr="001136CC">
        <w:rPr>
          <w:sz w:val="23"/>
          <w:szCs w:val="23"/>
        </w:rPr>
        <w:t xml:space="preserve"> случаях; </w:t>
      </w:r>
      <w:r>
        <w:rPr>
          <w:sz w:val="23"/>
          <w:szCs w:val="23"/>
        </w:rPr>
        <w:t>400</w:t>
      </w:r>
      <w:r w:rsidRPr="001136CC">
        <w:rPr>
          <w:sz w:val="23"/>
          <w:szCs w:val="23"/>
        </w:rPr>
        <w:t xml:space="preserve"> </w:t>
      </w:r>
      <w:r>
        <w:rPr>
          <w:sz w:val="23"/>
          <w:szCs w:val="23"/>
        </w:rPr>
        <w:t>млн</w:t>
      </w:r>
      <w:r w:rsidRPr="001136CC">
        <w:rPr>
          <w:sz w:val="23"/>
          <w:szCs w:val="23"/>
        </w:rPr>
        <w:t xml:space="preserve">. руб. в </w:t>
      </w:r>
      <w:r>
        <w:rPr>
          <w:sz w:val="23"/>
          <w:szCs w:val="23"/>
        </w:rPr>
        <w:t>27</w:t>
      </w:r>
      <w:r w:rsidRPr="001136CC">
        <w:rPr>
          <w:sz w:val="23"/>
          <w:szCs w:val="23"/>
        </w:rPr>
        <w:t xml:space="preserve"> случаях; </w:t>
      </w:r>
      <w:r>
        <w:rPr>
          <w:sz w:val="23"/>
          <w:szCs w:val="23"/>
        </w:rPr>
        <w:t>250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2A8FA36B"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4CBB618E"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4B9A5762"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7B17196C"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403747BC" w14:textId="77777777" w:rsidR="009162FA" w:rsidRDefault="009162FA" w:rsidP="009162FA">
      <w:pPr>
        <w:ind w:firstLine="709"/>
        <w:jc w:val="both"/>
        <w:rPr>
          <w:b/>
        </w:rPr>
      </w:pPr>
    </w:p>
    <w:p w14:paraId="23C7C8BF"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12</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24</w:t>
      </w:r>
      <w:r w:rsidRPr="001136CC">
        <w:rPr>
          <w:sz w:val="23"/>
          <w:szCs w:val="23"/>
        </w:rPr>
        <w:t xml:space="preserve"> случаев прибыль в </w:t>
      </w:r>
      <w:r>
        <w:rPr>
          <w:sz w:val="23"/>
          <w:szCs w:val="23"/>
        </w:rPr>
        <w:t>250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15</w:t>
      </w:r>
      <w:r w:rsidRPr="001136CC">
        <w:rPr>
          <w:sz w:val="23"/>
          <w:szCs w:val="23"/>
        </w:rPr>
        <w:t xml:space="preserve"> случаях; </w:t>
      </w:r>
      <w:r>
        <w:rPr>
          <w:sz w:val="23"/>
          <w:szCs w:val="23"/>
        </w:rPr>
        <w:t>80</w:t>
      </w:r>
      <w:r w:rsidRPr="001136CC">
        <w:rPr>
          <w:sz w:val="23"/>
          <w:szCs w:val="23"/>
        </w:rPr>
        <w:t xml:space="preserve"> </w:t>
      </w:r>
      <w:r>
        <w:rPr>
          <w:sz w:val="23"/>
          <w:szCs w:val="23"/>
        </w:rPr>
        <w:t>млн</w:t>
      </w:r>
      <w:r w:rsidRPr="001136CC">
        <w:rPr>
          <w:sz w:val="23"/>
          <w:szCs w:val="23"/>
        </w:rPr>
        <w:t xml:space="preserve">. руб. в </w:t>
      </w:r>
      <w:r>
        <w:rPr>
          <w:sz w:val="23"/>
          <w:szCs w:val="23"/>
        </w:rPr>
        <w:t>2</w:t>
      </w:r>
      <w:r w:rsidRPr="001136CC">
        <w:rPr>
          <w:sz w:val="23"/>
          <w:szCs w:val="23"/>
        </w:rPr>
        <w:t xml:space="preserve"> случаях; </w:t>
      </w:r>
      <w:r>
        <w:rPr>
          <w:sz w:val="23"/>
          <w:szCs w:val="23"/>
        </w:rPr>
        <w:t>315</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25</w:t>
      </w:r>
      <w:r w:rsidRPr="001136CC">
        <w:rPr>
          <w:sz w:val="23"/>
          <w:szCs w:val="23"/>
        </w:rPr>
        <w:t xml:space="preserve"> случаев прибыль в </w:t>
      </w:r>
      <w:r>
        <w:rPr>
          <w:sz w:val="23"/>
          <w:szCs w:val="23"/>
        </w:rPr>
        <w:t>350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3</w:t>
      </w:r>
      <w:r w:rsidRPr="001136CC">
        <w:rPr>
          <w:sz w:val="23"/>
          <w:szCs w:val="23"/>
        </w:rPr>
        <w:t xml:space="preserve"> случаях; </w:t>
      </w:r>
      <w:r>
        <w:rPr>
          <w:sz w:val="23"/>
          <w:szCs w:val="23"/>
        </w:rPr>
        <w:t>240</w:t>
      </w:r>
      <w:r w:rsidRPr="001136CC">
        <w:rPr>
          <w:sz w:val="23"/>
          <w:szCs w:val="23"/>
        </w:rPr>
        <w:t xml:space="preserve"> </w:t>
      </w:r>
      <w:r>
        <w:rPr>
          <w:sz w:val="23"/>
          <w:szCs w:val="23"/>
        </w:rPr>
        <w:t>млн</w:t>
      </w:r>
      <w:r w:rsidRPr="001136CC">
        <w:rPr>
          <w:sz w:val="23"/>
          <w:szCs w:val="23"/>
        </w:rPr>
        <w:t xml:space="preserve">. руб. в </w:t>
      </w:r>
      <w:r>
        <w:rPr>
          <w:sz w:val="23"/>
          <w:szCs w:val="23"/>
        </w:rPr>
        <w:t>18</w:t>
      </w:r>
      <w:r w:rsidRPr="001136CC">
        <w:rPr>
          <w:sz w:val="23"/>
          <w:szCs w:val="23"/>
        </w:rPr>
        <w:t xml:space="preserve"> случаях; </w:t>
      </w:r>
      <w:r>
        <w:rPr>
          <w:sz w:val="23"/>
          <w:szCs w:val="23"/>
        </w:rPr>
        <w:t>120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426D0BDF"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36ED9293"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531CE7F2"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16FB00E3"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365DD35E" w14:textId="77777777" w:rsidR="009162FA" w:rsidRPr="00E86131" w:rsidRDefault="009162FA" w:rsidP="009162FA">
      <w:pPr>
        <w:ind w:firstLine="709"/>
        <w:jc w:val="both"/>
        <w:rPr>
          <w:b/>
        </w:rPr>
      </w:pPr>
    </w:p>
    <w:p w14:paraId="48827AE4" w14:textId="77777777" w:rsidR="009162FA" w:rsidRPr="001136CC" w:rsidRDefault="009162FA" w:rsidP="009162FA">
      <w:pPr>
        <w:ind w:firstLine="851"/>
        <w:jc w:val="both"/>
        <w:rPr>
          <w:sz w:val="23"/>
          <w:szCs w:val="23"/>
          <w:u w:val="single"/>
        </w:rPr>
      </w:pPr>
      <w:r w:rsidRPr="00E86131">
        <w:rPr>
          <w:b/>
          <w:sz w:val="23"/>
          <w:szCs w:val="23"/>
        </w:rPr>
        <w:t>Вариант 1</w:t>
      </w:r>
      <w:r>
        <w:rPr>
          <w:b/>
          <w:sz w:val="23"/>
          <w:szCs w:val="23"/>
        </w:rPr>
        <w:t>3</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150</w:t>
      </w:r>
      <w:r w:rsidRPr="001136CC">
        <w:rPr>
          <w:sz w:val="23"/>
          <w:szCs w:val="23"/>
        </w:rPr>
        <w:t xml:space="preserve"> случаев прибыль в </w:t>
      </w:r>
      <w:r>
        <w:rPr>
          <w:sz w:val="23"/>
          <w:szCs w:val="23"/>
        </w:rPr>
        <w:t>14</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50</w:t>
      </w:r>
      <w:r w:rsidRPr="001136CC">
        <w:rPr>
          <w:sz w:val="23"/>
          <w:szCs w:val="23"/>
        </w:rPr>
        <w:t xml:space="preserve"> случаях; 20 </w:t>
      </w:r>
      <w:r>
        <w:rPr>
          <w:sz w:val="23"/>
          <w:szCs w:val="23"/>
        </w:rPr>
        <w:t>млн</w:t>
      </w:r>
      <w:r w:rsidRPr="001136CC">
        <w:rPr>
          <w:sz w:val="23"/>
          <w:szCs w:val="23"/>
        </w:rPr>
        <w:t xml:space="preserve">. руб. в </w:t>
      </w:r>
      <w:r>
        <w:rPr>
          <w:sz w:val="23"/>
          <w:szCs w:val="23"/>
        </w:rPr>
        <w:t>40</w:t>
      </w:r>
      <w:r w:rsidRPr="001136CC">
        <w:rPr>
          <w:sz w:val="23"/>
          <w:szCs w:val="23"/>
        </w:rPr>
        <w:t xml:space="preserve"> случаях; </w:t>
      </w:r>
      <w:r>
        <w:rPr>
          <w:sz w:val="23"/>
          <w:szCs w:val="23"/>
        </w:rPr>
        <w:t>14</w:t>
      </w:r>
      <w:r w:rsidRPr="001136CC">
        <w:rPr>
          <w:sz w:val="23"/>
          <w:szCs w:val="23"/>
        </w:rPr>
        <w:t xml:space="preserve"> </w:t>
      </w:r>
      <w:r>
        <w:rPr>
          <w:sz w:val="23"/>
          <w:szCs w:val="23"/>
        </w:rPr>
        <w:t>млн</w:t>
      </w:r>
      <w:r w:rsidRPr="001136CC">
        <w:rPr>
          <w:sz w:val="23"/>
          <w:szCs w:val="23"/>
        </w:rPr>
        <w:t xml:space="preserve">. руб. в </w:t>
      </w:r>
      <w:r>
        <w:rPr>
          <w:sz w:val="23"/>
          <w:szCs w:val="23"/>
        </w:rPr>
        <w:t>60</w:t>
      </w:r>
      <w:r w:rsidRPr="001136CC">
        <w:rPr>
          <w:sz w:val="23"/>
          <w:szCs w:val="23"/>
        </w:rPr>
        <w:t xml:space="preserve"> случаях. При вложении капитала в мероприятие Б из 100 случаев прибыль в </w:t>
      </w:r>
      <w:r>
        <w:rPr>
          <w:sz w:val="23"/>
          <w:szCs w:val="23"/>
        </w:rPr>
        <w:t>15</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25</w:t>
      </w:r>
      <w:r w:rsidRPr="001136CC">
        <w:rPr>
          <w:sz w:val="23"/>
          <w:szCs w:val="23"/>
        </w:rPr>
        <w:t xml:space="preserve"> случаях; 30 </w:t>
      </w:r>
      <w:r>
        <w:rPr>
          <w:sz w:val="23"/>
          <w:szCs w:val="23"/>
        </w:rPr>
        <w:t>млн</w:t>
      </w:r>
      <w:r w:rsidRPr="001136CC">
        <w:rPr>
          <w:sz w:val="23"/>
          <w:szCs w:val="23"/>
        </w:rPr>
        <w:t xml:space="preserve">. руб. в </w:t>
      </w:r>
      <w:r>
        <w:rPr>
          <w:sz w:val="23"/>
          <w:szCs w:val="23"/>
        </w:rPr>
        <w:t>8</w:t>
      </w:r>
      <w:r w:rsidRPr="001136CC">
        <w:rPr>
          <w:sz w:val="23"/>
          <w:szCs w:val="23"/>
        </w:rPr>
        <w:t xml:space="preserve"> случаях; </w:t>
      </w:r>
      <w:r>
        <w:rPr>
          <w:sz w:val="23"/>
          <w:szCs w:val="23"/>
        </w:rPr>
        <w:t>12</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50B14A14"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406D5A81"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3E35E2E0"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344D8750"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1D4CDD09" w14:textId="77777777" w:rsidR="009162FA" w:rsidRDefault="009162FA" w:rsidP="009162FA">
      <w:pPr>
        <w:ind w:firstLine="851"/>
        <w:jc w:val="both"/>
        <w:rPr>
          <w:b/>
          <w:sz w:val="23"/>
          <w:szCs w:val="23"/>
        </w:rPr>
      </w:pPr>
    </w:p>
    <w:p w14:paraId="28C854FF"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14</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160</w:t>
      </w:r>
      <w:r w:rsidRPr="001136CC">
        <w:rPr>
          <w:sz w:val="23"/>
          <w:szCs w:val="23"/>
        </w:rPr>
        <w:t xml:space="preserve"> случаев прибыль в </w:t>
      </w:r>
      <w:r>
        <w:rPr>
          <w:sz w:val="23"/>
          <w:szCs w:val="23"/>
        </w:rPr>
        <w:t>345</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60</w:t>
      </w:r>
      <w:r w:rsidRPr="001136CC">
        <w:rPr>
          <w:sz w:val="23"/>
          <w:szCs w:val="23"/>
        </w:rPr>
        <w:t xml:space="preserve"> случаях; </w:t>
      </w:r>
      <w:r>
        <w:rPr>
          <w:sz w:val="23"/>
          <w:szCs w:val="23"/>
        </w:rPr>
        <w:t>300</w:t>
      </w:r>
      <w:r w:rsidRPr="001136CC">
        <w:rPr>
          <w:sz w:val="23"/>
          <w:szCs w:val="23"/>
        </w:rPr>
        <w:t xml:space="preserve"> </w:t>
      </w:r>
      <w:r>
        <w:rPr>
          <w:sz w:val="23"/>
          <w:szCs w:val="23"/>
        </w:rPr>
        <w:t>млн</w:t>
      </w:r>
      <w:r w:rsidRPr="001136CC">
        <w:rPr>
          <w:sz w:val="23"/>
          <w:szCs w:val="23"/>
        </w:rPr>
        <w:t xml:space="preserve">. руб. в </w:t>
      </w:r>
      <w:r>
        <w:rPr>
          <w:sz w:val="23"/>
          <w:szCs w:val="23"/>
        </w:rPr>
        <w:t>80</w:t>
      </w:r>
      <w:r w:rsidRPr="001136CC">
        <w:rPr>
          <w:sz w:val="23"/>
          <w:szCs w:val="23"/>
        </w:rPr>
        <w:t xml:space="preserve"> случаях; </w:t>
      </w:r>
      <w:r>
        <w:rPr>
          <w:sz w:val="23"/>
          <w:szCs w:val="23"/>
        </w:rPr>
        <w:t>500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240</w:t>
      </w:r>
      <w:r w:rsidRPr="001136CC">
        <w:rPr>
          <w:sz w:val="23"/>
          <w:szCs w:val="23"/>
        </w:rPr>
        <w:t xml:space="preserve"> случаев прибыль в </w:t>
      </w:r>
      <w:r>
        <w:rPr>
          <w:sz w:val="23"/>
          <w:szCs w:val="23"/>
        </w:rPr>
        <w:t>250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34</w:t>
      </w:r>
      <w:r w:rsidRPr="001136CC">
        <w:rPr>
          <w:sz w:val="23"/>
          <w:szCs w:val="23"/>
        </w:rPr>
        <w:t xml:space="preserve"> случаях; </w:t>
      </w:r>
      <w:r>
        <w:rPr>
          <w:sz w:val="23"/>
          <w:szCs w:val="23"/>
        </w:rPr>
        <w:t>320</w:t>
      </w:r>
      <w:r w:rsidRPr="001136CC">
        <w:rPr>
          <w:sz w:val="23"/>
          <w:szCs w:val="23"/>
        </w:rPr>
        <w:t xml:space="preserve"> </w:t>
      </w:r>
      <w:r>
        <w:rPr>
          <w:sz w:val="23"/>
          <w:szCs w:val="23"/>
        </w:rPr>
        <w:t>млн</w:t>
      </w:r>
      <w:r w:rsidRPr="001136CC">
        <w:rPr>
          <w:sz w:val="23"/>
          <w:szCs w:val="23"/>
        </w:rPr>
        <w:t xml:space="preserve">. руб. в </w:t>
      </w:r>
      <w:r>
        <w:rPr>
          <w:sz w:val="23"/>
          <w:szCs w:val="23"/>
        </w:rPr>
        <w:t>11</w:t>
      </w:r>
      <w:r w:rsidRPr="001136CC">
        <w:rPr>
          <w:sz w:val="23"/>
          <w:szCs w:val="23"/>
        </w:rPr>
        <w:t xml:space="preserve">5 случаях; </w:t>
      </w:r>
      <w:r>
        <w:rPr>
          <w:sz w:val="23"/>
          <w:szCs w:val="23"/>
        </w:rPr>
        <w:t>450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2871935B"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2485FE4E"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4379BEF1"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309EFDC4"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5E7A165A" w14:textId="77777777" w:rsidR="009162FA" w:rsidRDefault="009162FA" w:rsidP="009162FA">
      <w:pPr>
        <w:ind w:firstLine="709"/>
        <w:jc w:val="both"/>
        <w:rPr>
          <w:b/>
        </w:rPr>
      </w:pPr>
    </w:p>
    <w:p w14:paraId="0CB865D9"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15</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250</w:t>
      </w:r>
      <w:r w:rsidRPr="001136CC">
        <w:rPr>
          <w:sz w:val="23"/>
          <w:szCs w:val="23"/>
        </w:rPr>
        <w:t xml:space="preserve"> случаев прибыль в </w:t>
      </w:r>
      <w:r>
        <w:rPr>
          <w:sz w:val="23"/>
          <w:szCs w:val="23"/>
        </w:rPr>
        <w:t>145</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14</w:t>
      </w:r>
      <w:r w:rsidRPr="001136CC">
        <w:rPr>
          <w:sz w:val="23"/>
          <w:szCs w:val="23"/>
        </w:rPr>
        <w:t xml:space="preserve"> случаях; </w:t>
      </w:r>
      <w:r>
        <w:rPr>
          <w:sz w:val="23"/>
          <w:szCs w:val="23"/>
        </w:rPr>
        <w:t>190</w:t>
      </w:r>
      <w:r w:rsidRPr="001136CC">
        <w:rPr>
          <w:sz w:val="23"/>
          <w:szCs w:val="23"/>
        </w:rPr>
        <w:t xml:space="preserve"> </w:t>
      </w:r>
      <w:r>
        <w:rPr>
          <w:sz w:val="23"/>
          <w:szCs w:val="23"/>
        </w:rPr>
        <w:t>млн</w:t>
      </w:r>
      <w:r w:rsidRPr="001136CC">
        <w:rPr>
          <w:sz w:val="23"/>
          <w:szCs w:val="23"/>
        </w:rPr>
        <w:t xml:space="preserve">. руб. в </w:t>
      </w:r>
      <w:r>
        <w:rPr>
          <w:sz w:val="23"/>
          <w:szCs w:val="23"/>
        </w:rPr>
        <w:t>25</w:t>
      </w:r>
      <w:r w:rsidRPr="001136CC">
        <w:rPr>
          <w:sz w:val="23"/>
          <w:szCs w:val="23"/>
        </w:rPr>
        <w:t xml:space="preserve"> случаях; </w:t>
      </w:r>
      <w:r>
        <w:rPr>
          <w:sz w:val="23"/>
          <w:szCs w:val="23"/>
        </w:rPr>
        <w:t>200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180</w:t>
      </w:r>
      <w:r w:rsidRPr="001136CC">
        <w:rPr>
          <w:sz w:val="23"/>
          <w:szCs w:val="23"/>
        </w:rPr>
        <w:t xml:space="preserve"> случаев прибыль в </w:t>
      </w:r>
      <w:r>
        <w:rPr>
          <w:sz w:val="23"/>
          <w:szCs w:val="23"/>
        </w:rPr>
        <w:t>160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40</w:t>
      </w:r>
      <w:r w:rsidRPr="001136CC">
        <w:rPr>
          <w:sz w:val="23"/>
          <w:szCs w:val="23"/>
        </w:rPr>
        <w:t xml:space="preserve"> случаях; </w:t>
      </w:r>
      <w:r>
        <w:rPr>
          <w:sz w:val="23"/>
          <w:szCs w:val="23"/>
        </w:rPr>
        <w:t>180</w:t>
      </w:r>
      <w:r w:rsidRPr="001136CC">
        <w:rPr>
          <w:sz w:val="23"/>
          <w:szCs w:val="23"/>
        </w:rPr>
        <w:t xml:space="preserve"> </w:t>
      </w:r>
      <w:r>
        <w:rPr>
          <w:sz w:val="23"/>
          <w:szCs w:val="23"/>
        </w:rPr>
        <w:t>млн</w:t>
      </w:r>
      <w:r w:rsidRPr="001136CC">
        <w:rPr>
          <w:sz w:val="23"/>
          <w:szCs w:val="23"/>
        </w:rPr>
        <w:t xml:space="preserve">. руб. в </w:t>
      </w:r>
      <w:r>
        <w:rPr>
          <w:sz w:val="23"/>
          <w:szCs w:val="23"/>
        </w:rPr>
        <w:t>65</w:t>
      </w:r>
      <w:r w:rsidRPr="001136CC">
        <w:rPr>
          <w:sz w:val="23"/>
          <w:szCs w:val="23"/>
        </w:rPr>
        <w:t xml:space="preserve"> случаях; </w:t>
      </w:r>
      <w:r>
        <w:rPr>
          <w:sz w:val="23"/>
          <w:szCs w:val="23"/>
        </w:rPr>
        <w:t>190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1927DF92"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2A99491E"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5596C7C8"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147B333A"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5568FD4E" w14:textId="77777777" w:rsidR="009162FA" w:rsidRDefault="009162FA" w:rsidP="009162FA">
      <w:pPr>
        <w:ind w:firstLine="709"/>
        <w:jc w:val="both"/>
        <w:rPr>
          <w:b/>
        </w:rPr>
      </w:pPr>
    </w:p>
    <w:p w14:paraId="627E563A" w14:textId="77777777" w:rsidR="003B0FA0" w:rsidRDefault="003B0FA0">
      <w:pPr>
        <w:rPr>
          <w:b/>
          <w:sz w:val="23"/>
          <w:szCs w:val="23"/>
        </w:rPr>
      </w:pPr>
      <w:r>
        <w:rPr>
          <w:b/>
          <w:sz w:val="23"/>
          <w:szCs w:val="23"/>
        </w:rPr>
        <w:br w:type="page"/>
      </w:r>
    </w:p>
    <w:p w14:paraId="37CA6CE2" w14:textId="303453C4" w:rsidR="009162FA" w:rsidRPr="001136CC" w:rsidRDefault="009162FA" w:rsidP="009162FA">
      <w:pPr>
        <w:ind w:firstLine="851"/>
        <w:jc w:val="both"/>
        <w:rPr>
          <w:sz w:val="23"/>
          <w:szCs w:val="23"/>
          <w:u w:val="single"/>
        </w:rPr>
      </w:pPr>
      <w:r w:rsidRPr="00E86131">
        <w:rPr>
          <w:b/>
          <w:sz w:val="23"/>
          <w:szCs w:val="23"/>
        </w:rPr>
        <w:lastRenderedPageBreak/>
        <w:t xml:space="preserve">Вариант </w:t>
      </w:r>
      <w:r>
        <w:rPr>
          <w:b/>
          <w:sz w:val="23"/>
          <w:szCs w:val="23"/>
        </w:rPr>
        <w:t>16</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40</w:t>
      </w:r>
      <w:r w:rsidRPr="001136CC">
        <w:rPr>
          <w:sz w:val="23"/>
          <w:szCs w:val="23"/>
        </w:rPr>
        <w:t xml:space="preserve"> случаев прибыль в </w:t>
      </w:r>
      <w:r>
        <w:rPr>
          <w:sz w:val="23"/>
          <w:szCs w:val="23"/>
        </w:rPr>
        <w:t>400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20</w:t>
      </w:r>
      <w:r w:rsidRPr="001136CC">
        <w:rPr>
          <w:sz w:val="23"/>
          <w:szCs w:val="23"/>
        </w:rPr>
        <w:t xml:space="preserve"> случаях; </w:t>
      </w:r>
      <w:r>
        <w:rPr>
          <w:sz w:val="23"/>
          <w:szCs w:val="23"/>
        </w:rPr>
        <w:t>330</w:t>
      </w:r>
      <w:r w:rsidRPr="001136CC">
        <w:rPr>
          <w:sz w:val="23"/>
          <w:szCs w:val="23"/>
        </w:rPr>
        <w:t xml:space="preserve"> </w:t>
      </w:r>
      <w:r>
        <w:rPr>
          <w:sz w:val="23"/>
          <w:szCs w:val="23"/>
        </w:rPr>
        <w:t>млн</w:t>
      </w:r>
      <w:r w:rsidRPr="001136CC">
        <w:rPr>
          <w:sz w:val="23"/>
          <w:szCs w:val="23"/>
        </w:rPr>
        <w:t xml:space="preserve">. руб. в </w:t>
      </w:r>
      <w:r>
        <w:rPr>
          <w:sz w:val="23"/>
          <w:szCs w:val="23"/>
        </w:rPr>
        <w:t>6</w:t>
      </w:r>
      <w:r w:rsidRPr="001136CC">
        <w:rPr>
          <w:sz w:val="23"/>
          <w:szCs w:val="23"/>
        </w:rPr>
        <w:t xml:space="preserve"> случаях; </w:t>
      </w:r>
      <w:r>
        <w:rPr>
          <w:sz w:val="23"/>
          <w:szCs w:val="23"/>
        </w:rPr>
        <w:t>430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64</w:t>
      </w:r>
      <w:r w:rsidRPr="001136CC">
        <w:rPr>
          <w:sz w:val="23"/>
          <w:szCs w:val="23"/>
        </w:rPr>
        <w:t xml:space="preserve"> случаев прибыль в </w:t>
      </w:r>
      <w:r>
        <w:rPr>
          <w:sz w:val="23"/>
          <w:szCs w:val="23"/>
        </w:rPr>
        <w:t>380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20</w:t>
      </w:r>
      <w:r w:rsidRPr="001136CC">
        <w:rPr>
          <w:sz w:val="23"/>
          <w:szCs w:val="23"/>
        </w:rPr>
        <w:t xml:space="preserve"> случаях; </w:t>
      </w:r>
      <w:r>
        <w:rPr>
          <w:sz w:val="23"/>
          <w:szCs w:val="23"/>
        </w:rPr>
        <w:t>400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12 </w:t>
      </w:r>
      <w:r w:rsidRPr="001136CC">
        <w:rPr>
          <w:sz w:val="23"/>
          <w:szCs w:val="23"/>
        </w:rPr>
        <w:t xml:space="preserve">случаях; </w:t>
      </w:r>
      <w:r>
        <w:rPr>
          <w:sz w:val="23"/>
          <w:szCs w:val="23"/>
        </w:rPr>
        <w:t>420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6BBFE1E1"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0C295286"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284FA650"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12AC176B"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6F0B1ADE" w14:textId="77777777" w:rsidR="009162FA" w:rsidRDefault="009162FA" w:rsidP="009162FA">
      <w:pPr>
        <w:rPr>
          <w:b/>
        </w:rPr>
      </w:pPr>
    </w:p>
    <w:p w14:paraId="18129CEE"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17</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16</w:t>
      </w:r>
      <w:r w:rsidRPr="001136CC">
        <w:rPr>
          <w:sz w:val="23"/>
          <w:szCs w:val="23"/>
        </w:rPr>
        <w:t xml:space="preserve"> случаев прибыль в </w:t>
      </w:r>
      <w:r>
        <w:rPr>
          <w:sz w:val="23"/>
          <w:szCs w:val="23"/>
        </w:rPr>
        <w:t>250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6</w:t>
      </w:r>
      <w:r w:rsidRPr="001136CC">
        <w:rPr>
          <w:sz w:val="23"/>
          <w:szCs w:val="23"/>
        </w:rPr>
        <w:t xml:space="preserve"> случаях; </w:t>
      </w:r>
      <w:r>
        <w:rPr>
          <w:sz w:val="23"/>
          <w:szCs w:val="23"/>
        </w:rPr>
        <w:t>220</w:t>
      </w:r>
      <w:r w:rsidRPr="001136CC">
        <w:rPr>
          <w:sz w:val="23"/>
          <w:szCs w:val="23"/>
        </w:rPr>
        <w:t xml:space="preserve"> </w:t>
      </w:r>
      <w:r>
        <w:rPr>
          <w:sz w:val="23"/>
          <w:szCs w:val="23"/>
        </w:rPr>
        <w:t>млн</w:t>
      </w:r>
      <w:r w:rsidRPr="001136CC">
        <w:rPr>
          <w:sz w:val="23"/>
          <w:szCs w:val="23"/>
        </w:rPr>
        <w:t xml:space="preserve">. руб. в </w:t>
      </w:r>
      <w:r>
        <w:rPr>
          <w:sz w:val="23"/>
          <w:szCs w:val="23"/>
        </w:rPr>
        <w:t>3</w:t>
      </w:r>
      <w:r w:rsidRPr="001136CC">
        <w:rPr>
          <w:sz w:val="23"/>
          <w:szCs w:val="23"/>
        </w:rPr>
        <w:t xml:space="preserve"> случаях; </w:t>
      </w:r>
      <w:r>
        <w:rPr>
          <w:sz w:val="23"/>
          <w:szCs w:val="23"/>
        </w:rPr>
        <w:t>340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8</w:t>
      </w:r>
      <w:r w:rsidRPr="001136CC">
        <w:rPr>
          <w:sz w:val="23"/>
          <w:szCs w:val="23"/>
        </w:rPr>
        <w:t xml:space="preserve"> случаев прибыль в </w:t>
      </w:r>
      <w:r>
        <w:rPr>
          <w:sz w:val="23"/>
          <w:szCs w:val="23"/>
        </w:rPr>
        <w:t>400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одном</w:t>
      </w:r>
      <w:r w:rsidRPr="001136CC">
        <w:rPr>
          <w:sz w:val="23"/>
          <w:szCs w:val="23"/>
        </w:rPr>
        <w:t xml:space="preserve"> случа</w:t>
      </w:r>
      <w:r>
        <w:rPr>
          <w:sz w:val="23"/>
          <w:szCs w:val="23"/>
        </w:rPr>
        <w:t>е</w:t>
      </w:r>
      <w:r w:rsidRPr="001136CC">
        <w:rPr>
          <w:sz w:val="23"/>
          <w:szCs w:val="23"/>
        </w:rPr>
        <w:t xml:space="preserve">; </w:t>
      </w:r>
      <w:r>
        <w:rPr>
          <w:sz w:val="23"/>
          <w:szCs w:val="23"/>
        </w:rPr>
        <w:t>250</w:t>
      </w:r>
      <w:r w:rsidRPr="001136CC">
        <w:rPr>
          <w:sz w:val="23"/>
          <w:szCs w:val="23"/>
        </w:rPr>
        <w:t xml:space="preserve"> </w:t>
      </w:r>
      <w:r>
        <w:rPr>
          <w:sz w:val="23"/>
          <w:szCs w:val="23"/>
        </w:rPr>
        <w:t>млн</w:t>
      </w:r>
      <w:r w:rsidRPr="001136CC">
        <w:rPr>
          <w:sz w:val="23"/>
          <w:szCs w:val="23"/>
        </w:rPr>
        <w:t xml:space="preserve">. руб. в </w:t>
      </w:r>
      <w:r>
        <w:rPr>
          <w:sz w:val="23"/>
          <w:szCs w:val="23"/>
        </w:rPr>
        <w:t>5</w:t>
      </w:r>
      <w:r w:rsidRPr="001136CC">
        <w:rPr>
          <w:sz w:val="23"/>
          <w:szCs w:val="23"/>
        </w:rPr>
        <w:t xml:space="preserve"> случаях; </w:t>
      </w:r>
      <w:r>
        <w:rPr>
          <w:sz w:val="23"/>
          <w:szCs w:val="23"/>
        </w:rPr>
        <w:t>290</w:t>
      </w:r>
      <w:r w:rsidRPr="001136CC">
        <w:rPr>
          <w:sz w:val="23"/>
          <w:szCs w:val="23"/>
        </w:rPr>
        <w:t xml:space="preserve"> </w:t>
      </w:r>
      <w:r>
        <w:rPr>
          <w:sz w:val="23"/>
          <w:szCs w:val="23"/>
        </w:rPr>
        <w:t>млн</w:t>
      </w:r>
      <w:r w:rsidRPr="001136CC">
        <w:rPr>
          <w:sz w:val="23"/>
          <w:szCs w:val="23"/>
        </w:rPr>
        <w:t xml:space="preserve">. руб. в </w:t>
      </w:r>
      <w:r>
        <w:rPr>
          <w:sz w:val="23"/>
          <w:szCs w:val="23"/>
        </w:rPr>
        <w:t>2</w:t>
      </w:r>
      <w:r w:rsidRPr="001136CC">
        <w:rPr>
          <w:sz w:val="23"/>
          <w:szCs w:val="23"/>
        </w:rPr>
        <w:t xml:space="preserve"> случаях.</w:t>
      </w:r>
    </w:p>
    <w:p w14:paraId="1D1B07B1"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54352197"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15568735"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338DBE91"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5FD490FF" w14:textId="77777777" w:rsidR="009162FA" w:rsidRDefault="009162FA" w:rsidP="009162FA">
      <w:pPr>
        <w:ind w:firstLine="851"/>
        <w:jc w:val="both"/>
        <w:rPr>
          <w:b/>
          <w:sz w:val="23"/>
          <w:szCs w:val="23"/>
        </w:rPr>
      </w:pPr>
    </w:p>
    <w:p w14:paraId="78CB7C0C"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18</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70</w:t>
      </w:r>
      <w:r w:rsidRPr="001136CC">
        <w:rPr>
          <w:sz w:val="23"/>
          <w:szCs w:val="23"/>
        </w:rPr>
        <w:t xml:space="preserve"> случаев прибыль в </w:t>
      </w:r>
      <w:r>
        <w:rPr>
          <w:sz w:val="23"/>
          <w:szCs w:val="23"/>
        </w:rPr>
        <w:t>600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14</w:t>
      </w:r>
      <w:r w:rsidRPr="001136CC">
        <w:rPr>
          <w:sz w:val="23"/>
          <w:szCs w:val="23"/>
        </w:rPr>
        <w:t xml:space="preserve"> случаях; </w:t>
      </w:r>
      <w:r>
        <w:rPr>
          <w:sz w:val="23"/>
          <w:szCs w:val="23"/>
        </w:rPr>
        <w:t>450</w:t>
      </w:r>
      <w:r w:rsidRPr="001136CC">
        <w:rPr>
          <w:sz w:val="23"/>
          <w:szCs w:val="23"/>
        </w:rPr>
        <w:t xml:space="preserve"> </w:t>
      </w:r>
      <w:r>
        <w:rPr>
          <w:sz w:val="23"/>
          <w:szCs w:val="23"/>
        </w:rPr>
        <w:t>млн</w:t>
      </w:r>
      <w:r w:rsidRPr="001136CC">
        <w:rPr>
          <w:sz w:val="23"/>
          <w:szCs w:val="23"/>
        </w:rPr>
        <w:t xml:space="preserve">. руб. в </w:t>
      </w:r>
      <w:r>
        <w:rPr>
          <w:sz w:val="23"/>
          <w:szCs w:val="23"/>
        </w:rPr>
        <w:t>7</w:t>
      </w:r>
      <w:r w:rsidRPr="001136CC">
        <w:rPr>
          <w:sz w:val="23"/>
          <w:szCs w:val="23"/>
        </w:rPr>
        <w:t xml:space="preserve"> случаях; </w:t>
      </w:r>
      <w:r>
        <w:rPr>
          <w:sz w:val="23"/>
          <w:szCs w:val="23"/>
        </w:rPr>
        <w:t>510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140</w:t>
      </w:r>
      <w:r w:rsidRPr="001136CC">
        <w:rPr>
          <w:sz w:val="23"/>
          <w:szCs w:val="23"/>
        </w:rPr>
        <w:t xml:space="preserve"> случаев прибыль в </w:t>
      </w:r>
      <w:r>
        <w:rPr>
          <w:sz w:val="23"/>
          <w:szCs w:val="23"/>
        </w:rPr>
        <w:t>650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50</w:t>
      </w:r>
      <w:r w:rsidRPr="001136CC">
        <w:rPr>
          <w:sz w:val="23"/>
          <w:szCs w:val="23"/>
        </w:rPr>
        <w:t xml:space="preserve"> случаях; </w:t>
      </w:r>
      <w:r>
        <w:rPr>
          <w:sz w:val="23"/>
          <w:szCs w:val="23"/>
        </w:rPr>
        <w:t>800</w:t>
      </w:r>
      <w:r w:rsidRPr="001136CC">
        <w:rPr>
          <w:sz w:val="23"/>
          <w:szCs w:val="23"/>
        </w:rPr>
        <w:t xml:space="preserve"> </w:t>
      </w:r>
      <w:r>
        <w:rPr>
          <w:sz w:val="23"/>
          <w:szCs w:val="23"/>
        </w:rPr>
        <w:t>млн</w:t>
      </w:r>
      <w:r w:rsidRPr="001136CC">
        <w:rPr>
          <w:sz w:val="23"/>
          <w:szCs w:val="23"/>
        </w:rPr>
        <w:t xml:space="preserve">. руб. в </w:t>
      </w:r>
      <w:r>
        <w:rPr>
          <w:sz w:val="23"/>
          <w:szCs w:val="23"/>
        </w:rPr>
        <w:t>35</w:t>
      </w:r>
      <w:r w:rsidRPr="001136CC">
        <w:rPr>
          <w:sz w:val="23"/>
          <w:szCs w:val="23"/>
        </w:rPr>
        <w:t xml:space="preserve"> случаях; </w:t>
      </w:r>
      <w:r>
        <w:rPr>
          <w:sz w:val="23"/>
          <w:szCs w:val="23"/>
        </w:rPr>
        <w:t>550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3162CA67"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0FCC7858"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323193DF"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3302ABED"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088A7BBE" w14:textId="77777777" w:rsidR="009162FA" w:rsidRDefault="009162FA" w:rsidP="009162FA">
      <w:pPr>
        <w:ind w:firstLine="709"/>
        <w:jc w:val="both"/>
        <w:rPr>
          <w:b/>
        </w:rPr>
      </w:pPr>
    </w:p>
    <w:p w14:paraId="43B9D6EE"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19</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280</w:t>
      </w:r>
      <w:r w:rsidRPr="001136CC">
        <w:rPr>
          <w:sz w:val="23"/>
          <w:szCs w:val="23"/>
        </w:rPr>
        <w:t xml:space="preserve"> случаев прибыль в </w:t>
      </w:r>
      <w:r>
        <w:rPr>
          <w:sz w:val="23"/>
          <w:szCs w:val="23"/>
        </w:rPr>
        <w:t>300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35</w:t>
      </w:r>
      <w:r w:rsidRPr="001136CC">
        <w:rPr>
          <w:sz w:val="23"/>
          <w:szCs w:val="23"/>
        </w:rPr>
        <w:t xml:space="preserve"> случаях; </w:t>
      </w:r>
      <w:r>
        <w:rPr>
          <w:sz w:val="23"/>
          <w:szCs w:val="23"/>
        </w:rPr>
        <w:t>440</w:t>
      </w:r>
      <w:r w:rsidRPr="001136CC">
        <w:rPr>
          <w:sz w:val="23"/>
          <w:szCs w:val="23"/>
        </w:rPr>
        <w:t xml:space="preserve"> </w:t>
      </w:r>
      <w:r>
        <w:rPr>
          <w:sz w:val="23"/>
          <w:szCs w:val="23"/>
        </w:rPr>
        <w:t>млн</w:t>
      </w:r>
      <w:r w:rsidRPr="001136CC">
        <w:rPr>
          <w:sz w:val="23"/>
          <w:szCs w:val="23"/>
        </w:rPr>
        <w:t xml:space="preserve">. руб. в </w:t>
      </w:r>
      <w:r>
        <w:rPr>
          <w:sz w:val="23"/>
          <w:szCs w:val="23"/>
        </w:rPr>
        <w:t>70</w:t>
      </w:r>
      <w:r w:rsidRPr="001136CC">
        <w:rPr>
          <w:sz w:val="23"/>
          <w:szCs w:val="23"/>
        </w:rPr>
        <w:t xml:space="preserve"> случаях; </w:t>
      </w:r>
      <w:r>
        <w:rPr>
          <w:sz w:val="23"/>
          <w:szCs w:val="23"/>
        </w:rPr>
        <w:t>350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240</w:t>
      </w:r>
      <w:r w:rsidRPr="001136CC">
        <w:rPr>
          <w:sz w:val="23"/>
          <w:szCs w:val="23"/>
        </w:rPr>
        <w:t xml:space="preserve"> случаев прибыль в </w:t>
      </w:r>
      <w:r>
        <w:rPr>
          <w:sz w:val="23"/>
          <w:szCs w:val="23"/>
        </w:rPr>
        <w:t>500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10</w:t>
      </w:r>
      <w:r w:rsidRPr="001136CC">
        <w:rPr>
          <w:sz w:val="23"/>
          <w:szCs w:val="23"/>
        </w:rPr>
        <w:t xml:space="preserve"> случаях; </w:t>
      </w:r>
      <w:r>
        <w:rPr>
          <w:sz w:val="23"/>
          <w:szCs w:val="23"/>
        </w:rPr>
        <w:t>300</w:t>
      </w:r>
      <w:r w:rsidRPr="001136CC">
        <w:rPr>
          <w:sz w:val="23"/>
          <w:szCs w:val="23"/>
        </w:rPr>
        <w:t xml:space="preserve"> </w:t>
      </w:r>
      <w:r>
        <w:rPr>
          <w:sz w:val="23"/>
          <w:szCs w:val="23"/>
        </w:rPr>
        <w:t>млн</w:t>
      </w:r>
      <w:r w:rsidRPr="001136CC">
        <w:rPr>
          <w:sz w:val="23"/>
          <w:szCs w:val="23"/>
        </w:rPr>
        <w:t xml:space="preserve">. руб. в </w:t>
      </w:r>
      <w:r>
        <w:rPr>
          <w:sz w:val="23"/>
          <w:szCs w:val="23"/>
        </w:rPr>
        <w:t>160</w:t>
      </w:r>
      <w:r w:rsidRPr="001136CC">
        <w:rPr>
          <w:sz w:val="23"/>
          <w:szCs w:val="23"/>
        </w:rPr>
        <w:t xml:space="preserve"> случаях; </w:t>
      </w:r>
      <w:r>
        <w:rPr>
          <w:sz w:val="23"/>
          <w:szCs w:val="23"/>
        </w:rPr>
        <w:t>400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4B77370F"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7D9B68BA"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4E0DB0B0"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7E40395C" w14:textId="77777777" w:rsidR="009162FA" w:rsidRPr="001136CC"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00E56E12" w14:textId="77777777" w:rsidR="009162FA" w:rsidRDefault="009162FA" w:rsidP="009162FA">
      <w:pPr>
        <w:ind w:firstLine="709"/>
        <w:jc w:val="both"/>
        <w:rPr>
          <w:b/>
        </w:rPr>
      </w:pPr>
    </w:p>
    <w:p w14:paraId="7CBC4E86" w14:textId="77777777" w:rsidR="009162FA" w:rsidRPr="001136CC" w:rsidRDefault="009162FA" w:rsidP="009162FA">
      <w:pPr>
        <w:ind w:firstLine="851"/>
        <w:jc w:val="both"/>
        <w:rPr>
          <w:sz w:val="23"/>
          <w:szCs w:val="23"/>
          <w:u w:val="single"/>
        </w:rPr>
      </w:pPr>
      <w:r w:rsidRPr="00E86131">
        <w:rPr>
          <w:b/>
          <w:sz w:val="23"/>
          <w:szCs w:val="23"/>
        </w:rPr>
        <w:t xml:space="preserve">Вариант </w:t>
      </w:r>
      <w:r>
        <w:rPr>
          <w:b/>
          <w:sz w:val="23"/>
          <w:szCs w:val="23"/>
        </w:rPr>
        <w:t>20</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Pr>
          <w:sz w:val="23"/>
          <w:szCs w:val="23"/>
        </w:rPr>
        <w:t>36</w:t>
      </w:r>
      <w:r w:rsidRPr="001136CC">
        <w:rPr>
          <w:sz w:val="23"/>
          <w:szCs w:val="23"/>
        </w:rPr>
        <w:t xml:space="preserve"> случаев прибыль </w:t>
      </w:r>
      <w:r>
        <w:rPr>
          <w:sz w:val="23"/>
          <w:szCs w:val="23"/>
        </w:rPr>
        <w:t>700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6</w:t>
      </w:r>
      <w:r w:rsidRPr="001136CC">
        <w:rPr>
          <w:sz w:val="23"/>
          <w:szCs w:val="23"/>
        </w:rPr>
        <w:t xml:space="preserve"> случаях; </w:t>
      </w:r>
      <w:r>
        <w:rPr>
          <w:sz w:val="23"/>
          <w:szCs w:val="23"/>
        </w:rPr>
        <w:t>800</w:t>
      </w:r>
      <w:r w:rsidRPr="001136CC">
        <w:rPr>
          <w:sz w:val="23"/>
          <w:szCs w:val="23"/>
        </w:rPr>
        <w:t xml:space="preserve"> </w:t>
      </w:r>
      <w:r>
        <w:rPr>
          <w:sz w:val="23"/>
          <w:szCs w:val="23"/>
        </w:rPr>
        <w:t>млн</w:t>
      </w:r>
      <w:r w:rsidRPr="001136CC">
        <w:rPr>
          <w:sz w:val="23"/>
          <w:szCs w:val="23"/>
        </w:rPr>
        <w:t xml:space="preserve">. руб. в </w:t>
      </w:r>
      <w:r>
        <w:rPr>
          <w:sz w:val="23"/>
          <w:szCs w:val="23"/>
        </w:rPr>
        <w:t>9</w:t>
      </w:r>
      <w:r w:rsidRPr="001136CC">
        <w:rPr>
          <w:sz w:val="23"/>
          <w:szCs w:val="23"/>
        </w:rPr>
        <w:t xml:space="preserve"> случаях; </w:t>
      </w:r>
      <w:r>
        <w:rPr>
          <w:sz w:val="23"/>
          <w:szCs w:val="23"/>
        </w:rPr>
        <w:t>740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Pr>
          <w:sz w:val="23"/>
          <w:szCs w:val="23"/>
        </w:rPr>
        <w:t>25</w:t>
      </w:r>
      <w:r w:rsidRPr="001136CC">
        <w:rPr>
          <w:sz w:val="23"/>
          <w:szCs w:val="23"/>
        </w:rPr>
        <w:t xml:space="preserve"> случаев прибыль в </w:t>
      </w:r>
      <w:r>
        <w:rPr>
          <w:sz w:val="23"/>
          <w:szCs w:val="23"/>
        </w:rPr>
        <w:t>900</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 xml:space="preserve">5 </w:t>
      </w:r>
      <w:r w:rsidRPr="001136CC">
        <w:rPr>
          <w:sz w:val="23"/>
          <w:szCs w:val="23"/>
        </w:rPr>
        <w:t xml:space="preserve">случаях; </w:t>
      </w:r>
      <w:r>
        <w:rPr>
          <w:sz w:val="23"/>
          <w:szCs w:val="23"/>
        </w:rPr>
        <w:t>550</w:t>
      </w:r>
      <w:r w:rsidRPr="001136CC">
        <w:rPr>
          <w:sz w:val="23"/>
          <w:szCs w:val="23"/>
        </w:rPr>
        <w:t xml:space="preserve"> </w:t>
      </w:r>
      <w:r>
        <w:rPr>
          <w:sz w:val="23"/>
          <w:szCs w:val="23"/>
        </w:rPr>
        <w:t>млн</w:t>
      </w:r>
      <w:r w:rsidRPr="001136CC">
        <w:rPr>
          <w:sz w:val="23"/>
          <w:szCs w:val="23"/>
        </w:rPr>
        <w:t xml:space="preserve">. руб. в </w:t>
      </w:r>
      <w:r>
        <w:rPr>
          <w:sz w:val="23"/>
          <w:szCs w:val="23"/>
        </w:rPr>
        <w:t>2</w:t>
      </w:r>
      <w:r w:rsidRPr="001136CC">
        <w:rPr>
          <w:sz w:val="23"/>
          <w:szCs w:val="23"/>
        </w:rPr>
        <w:t xml:space="preserve"> случаях; </w:t>
      </w:r>
      <w:r>
        <w:rPr>
          <w:sz w:val="23"/>
          <w:szCs w:val="23"/>
        </w:rPr>
        <w:t>700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5F1D6E67" w14:textId="77777777" w:rsidR="009162FA" w:rsidRDefault="009162FA" w:rsidP="009162FA">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251C6F44" w14:textId="77777777" w:rsidR="009162FA" w:rsidRDefault="009162FA" w:rsidP="009162FA">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4EE54EB5" w14:textId="77777777" w:rsidR="009162FA" w:rsidRDefault="009162FA" w:rsidP="009162FA">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4E0948C6" w14:textId="02EC5613" w:rsidR="009162FA" w:rsidRDefault="009162FA" w:rsidP="009162FA">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3FAEC9A1" w14:textId="2F79FE35" w:rsidR="003B0FA0" w:rsidRDefault="003B0FA0" w:rsidP="009162FA">
      <w:pPr>
        <w:ind w:firstLine="1418"/>
        <w:jc w:val="both"/>
        <w:rPr>
          <w:sz w:val="23"/>
          <w:szCs w:val="23"/>
        </w:rPr>
      </w:pPr>
    </w:p>
    <w:p w14:paraId="30D22891" w14:textId="77777777" w:rsidR="003B0FA0" w:rsidRDefault="003B0FA0">
      <w:pPr>
        <w:rPr>
          <w:b/>
          <w:sz w:val="23"/>
          <w:szCs w:val="23"/>
        </w:rPr>
      </w:pPr>
      <w:r>
        <w:rPr>
          <w:b/>
          <w:sz w:val="23"/>
          <w:szCs w:val="23"/>
        </w:rPr>
        <w:br w:type="page"/>
      </w:r>
    </w:p>
    <w:p w14:paraId="5F1D4DC3" w14:textId="2D3CCB0B" w:rsidR="003B0FA0" w:rsidRPr="001136CC" w:rsidRDefault="003B0FA0" w:rsidP="003B0FA0">
      <w:pPr>
        <w:ind w:firstLine="851"/>
        <w:jc w:val="both"/>
        <w:rPr>
          <w:sz w:val="23"/>
          <w:szCs w:val="23"/>
          <w:u w:val="single"/>
        </w:rPr>
      </w:pPr>
      <w:r w:rsidRPr="00E86131">
        <w:rPr>
          <w:b/>
          <w:sz w:val="23"/>
          <w:szCs w:val="23"/>
        </w:rPr>
        <w:lastRenderedPageBreak/>
        <w:t xml:space="preserve">Вариант </w:t>
      </w:r>
      <w:r>
        <w:rPr>
          <w:b/>
          <w:sz w:val="23"/>
          <w:szCs w:val="23"/>
        </w:rPr>
        <w:t>2</w:t>
      </w:r>
      <w:r w:rsidRPr="00E86131">
        <w:rPr>
          <w:b/>
          <w:sz w:val="23"/>
          <w:szCs w:val="23"/>
        </w:rPr>
        <w:t>1.</w:t>
      </w:r>
      <w:r>
        <w:rPr>
          <w:sz w:val="23"/>
          <w:szCs w:val="23"/>
        </w:rPr>
        <w:t xml:space="preserve"> </w:t>
      </w:r>
      <w:r w:rsidRPr="001136CC">
        <w:rPr>
          <w:sz w:val="23"/>
          <w:szCs w:val="23"/>
        </w:rPr>
        <w:t xml:space="preserve">При вложении капитала в мероприятие А из </w:t>
      </w:r>
      <w:r>
        <w:rPr>
          <w:sz w:val="23"/>
          <w:szCs w:val="23"/>
        </w:rPr>
        <w:t>80</w:t>
      </w:r>
      <w:r w:rsidRPr="001136CC">
        <w:rPr>
          <w:sz w:val="23"/>
          <w:szCs w:val="23"/>
        </w:rPr>
        <w:t xml:space="preserve"> случаев прибыль в </w:t>
      </w:r>
      <w:r>
        <w:rPr>
          <w:sz w:val="23"/>
          <w:szCs w:val="23"/>
        </w:rPr>
        <w:t>1</w:t>
      </w:r>
      <w:r w:rsidRPr="001136CC">
        <w:rPr>
          <w:sz w:val="23"/>
          <w:szCs w:val="23"/>
        </w:rPr>
        <w:t xml:space="preserve">5 </w:t>
      </w:r>
      <w:r>
        <w:rPr>
          <w:sz w:val="23"/>
          <w:szCs w:val="23"/>
        </w:rPr>
        <w:t>млн</w:t>
      </w:r>
      <w:r w:rsidRPr="001136CC">
        <w:rPr>
          <w:sz w:val="23"/>
          <w:szCs w:val="23"/>
        </w:rPr>
        <w:t xml:space="preserve">. руб. может быть получена в 8 случаях; 20 </w:t>
      </w:r>
      <w:r>
        <w:rPr>
          <w:sz w:val="23"/>
          <w:szCs w:val="23"/>
        </w:rPr>
        <w:t>млн</w:t>
      </w:r>
      <w:r w:rsidRPr="001136CC">
        <w:rPr>
          <w:sz w:val="23"/>
          <w:szCs w:val="23"/>
        </w:rPr>
        <w:t xml:space="preserve">. руб. в </w:t>
      </w:r>
      <w:r w:rsidR="00AB0301">
        <w:rPr>
          <w:sz w:val="23"/>
          <w:szCs w:val="23"/>
        </w:rPr>
        <w:t>46</w:t>
      </w:r>
      <w:r w:rsidRPr="001136CC">
        <w:rPr>
          <w:sz w:val="23"/>
          <w:szCs w:val="23"/>
        </w:rPr>
        <w:t xml:space="preserve"> случаях; </w:t>
      </w:r>
      <w:r w:rsidR="00AB0301">
        <w:rPr>
          <w:sz w:val="23"/>
          <w:szCs w:val="23"/>
        </w:rPr>
        <w:t>убыток 10</w:t>
      </w:r>
      <w:r w:rsidRPr="001136CC">
        <w:rPr>
          <w:sz w:val="23"/>
          <w:szCs w:val="23"/>
        </w:rPr>
        <w:t xml:space="preserve"> </w:t>
      </w:r>
      <w:r>
        <w:rPr>
          <w:sz w:val="23"/>
          <w:szCs w:val="23"/>
        </w:rPr>
        <w:t>млн</w:t>
      </w:r>
      <w:r w:rsidRPr="001136CC">
        <w:rPr>
          <w:sz w:val="23"/>
          <w:szCs w:val="23"/>
        </w:rPr>
        <w:t xml:space="preserve">. руб. в </w:t>
      </w:r>
      <w:r w:rsidR="00AB0301">
        <w:rPr>
          <w:sz w:val="23"/>
          <w:szCs w:val="23"/>
        </w:rPr>
        <w:t>остальных</w:t>
      </w:r>
      <w:r w:rsidRPr="001136CC">
        <w:rPr>
          <w:sz w:val="23"/>
          <w:szCs w:val="23"/>
        </w:rPr>
        <w:t xml:space="preserve"> случаях. При вложении капитала в мероприятие Б из 100 случаев прибыль в </w:t>
      </w:r>
      <w:r w:rsidR="00AB0301">
        <w:rPr>
          <w:sz w:val="23"/>
          <w:szCs w:val="23"/>
        </w:rPr>
        <w:t>3</w:t>
      </w:r>
      <w:r w:rsidRPr="001136CC">
        <w:rPr>
          <w:sz w:val="23"/>
          <w:szCs w:val="23"/>
        </w:rPr>
        <w:t xml:space="preserve">0 </w:t>
      </w:r>
      <w:r>
        <w:rPr>
          <w:sz w:val="23"/>
          <w:szCs w:val="23"/>
        </w:rPr>
        <w:t>млн</w:t>
      </w:r>
      <w:r w:rsidRPr="001136CC">
        <w:rPr>
          <w:sz w:val="23"/>
          <w:szCs w:val="23"/>
        </w:rPr>
        <w:t xml:space="preserve">. руб. может быть получена в </w:t>
      </w:r>
      <w:r w:rsidR="00AB0301">
        <w:rPr>
          <w:sz w:val="23"/>
          <w:szCs w:val="23"/>
        </w:rPr>
        <w:t>1</w:t>
      </w:r>
      <w:r w:rsidRPr="001136CC">
        <w:rPr>
          <w:sz w:val="23"/>
          <w:szCs w:val="23"/>
        </w:rPr>
        <w:t xml:space="preserve">0 случаях; </w:t>
      </w:r>
      <w:r w:rsidR="00AB0301">
        <w:rPr>
          <w:sz w:val="23"/>
          <w:szCs w:val="23"/>
        </w:rPr>
        <w:t>5</w:t>
      </w:r>
      <w:r w:rsidRPr="001136CC">
        <w:rPr>
          <w:sz w:val="23"/>
          <w:szCs w:val="23"/>
        </w:rPr>
        <w:t xml:space="preserve">0 </w:t>
      </w:r>
      <w:r>
        <w:rPr>
          <w:sz w:val="23"/>
          <w:szCs w:val="23"/>
        </w:rPr>
        <w:t>млн</w:t>
      </w:r>
      <w:r w:rsidRPr="001136CC">
        <w:rPr>
          <w:sz w:val="23"/>
          <w:szCs w:val="23"/>
        </w:rPr>
        <w:t xml:space="preserve">. руб. в </w:t>
      </w:r>
      <w:r w:rsidR="00AB0301">
        <w:rPr>
          <w:sz w:val="23"/>
          <w:szCs w:val="23"/>
        </w:rPr>
        <w:t>65</w:t>
      </w:r>
      <w:r w:rsidRPr="001136CC">
        <w:rPr>
          <w:sz w:val="23"/>
          <w:szCs w:val="23"/>
        </w:rPr>
        <w:t xml:space="preserve"> случаях; </w:t>
      </w:r>
      <w:r w:rsidR="00AB0301">
        <w:rPr>
          <w:sz w:val="23"/>
          <w:szCs w:val="23"/>
        </w:rPr>
        <w:t>60</w:t>
      </w:r>
      <w:r w:rsidRPr="001136CC">
        <w:rPr>
          <w:sz w:val="23"/>
          <w:szCs w:val="23"/>
        </w:rPr>
        <w:t xml:space="preserve"> </w:t>
      </w:r>
      <w:r>
        <w:rPr>
          <w:sz w:val="23"/>
          <w:szCs w:val="23"/>
        </w:rPr>
        <w:t>млн</w:t>
      </w:r>
      <w:r w:rsidRPr="001136CC">
        <w:rPr>
          <w:sz w:val="23"/>
          <w:szCs w:val="23"/>
        </w:rPr>
        <w:t xml:space="preserve">. руб. в </w:t>
      </w:r>
      <w:r w:rsidR="00AB0301">
        <w:rPr>
          <w:sz w:val="23"/>
          <w:szCs w:val="23"/>
        </w:rPr>
        <w:t>25</w:t>
      </w:r>
      <w:r w:rsidRPr="001136CC">
        <w:rPr>
          <w:sz w:val="23"/>
          <w:szCs w:val="23"/>
        </w:rPr>
        <w:t xml:space="preserve"> случаях.</w:t>
      </w:r>
    </w:p>
    <w:p w14:paraId="023D21B6" w14:textId="77777777" w:rsidR="003B0FA0" w:rsidRDefault="003B0FA0" w:rsidP="003B0FA0">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6B11CA59" w14:textId="77777777" w:rsidR="003B0FA0" w:rsidRDefault="003B0FA0" w:rsidP="003B0FA0">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248C989E" w14:textId="77777777" w:rsidR="003B0FA0" w:rsidRDefault="003B0FA0" w:rsidP="003B0FA0">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40C7A89C" w14:textId="77777777" w:rsidR="003B0FA0" w:rsidRPr="001136CC" w:rsidRDefault="003B0FA0" w:rsidP="003B0FA0">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469C3FE3" w14:textId="77777777" w:rsidR="003B0FA0" w:rsidRDefault="003B0FA0" w:rsidP="003B0FA0">
      <w:pPr>
        <w:ind w:firstLine="851"/>
        <w:jc w:val="both"/>
        <w:rPr>
          <w:b/>
          <w:sz w:val="23"/>
          <w:szCs w:val="23"/>
        </w:rPr>
      </w:pPr>
    </w:p>
    <w:p w14:paraId="734BD1C9" w14:textId="139DCFF7" w:rsidR="003B0FA0" w:rsidRPr="001136CC" w:rsidRDefault="003B0FA0" w:rsidP="003B0FA0">
      <w:pPr>
        <w:ind w:firstLine="851"/>
        <w:jc w:val="both"/>
        <w:rPr>
          <w:sz w:val="23"/>
          <w:szCs w:val="23"/>
          <w:u w:val="single"/>
        </w:rPr>
      </w:pPr>
      <w:r w:rsidRPr="00E86131">
        <w:rPr>
          <w:b/>
          <w:sz w:val="23"/>
          <w:szCs w:val="23"/>
        </w:rPr>
        <w:t xml:space="preserve">Вариант </w:t>
      </w:r>
      <w:r>
        <w:rPr>
          <w:b/>
          <w:sz w:val="23"/>
          <w:szCs w:val="23"/>
        </w:rPr>
        <w:t>22</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sidR="00AB0301">
        <w:rPr>
          <w:sz w:val="23"/>
          <w:szCs w:val="23"/>
        </w:rPr>
        <w:t>1</w:t>
      </w:r>
      <w:r>
        <w:rPr>
          <w:sz w:val="23"/>
          <w:szCs w:val="23"/>
        </w:rPr>
        <w:t>00</w:t>
      </w:r>
      <w:r w:rsidRPr="001136CC">
        <w:rPr>
          <w:sz w:val="23"/>
          <w:szCs w:val="23"/>
        </w:rPr>
        <w:t xml:space="preserve"> случаев прибыль </w:t>
      </w:r>
      <w:r w:rsidR="00AB0301">
        <w:rPr>
          <w:sz w:val="23"/>
          <w:szCs w:val="23"/>
        </w:rPr>
        <w:t>28</w:t>
      </w:r>
      <w:r w:rsidRPr="001136CC">
        <w:rPr>
          <w:sz w:val="23"/>
          <w:szCs w:val="23"/>
        </w:rPr>
        <w:t xml:space="preserve"> </w:t>
      </w:r>
      <w:r>
        <w:rPr>
          <w:sz w:val="23"/>
          <w:szCs w:val="23"/>
        </w:rPr>
        <w:t>млн</w:t>
      </w:r>
      <w:r w:rsidRPr="001136CC">
        <w:rPr>
          <w:sz w:val="23"/>
          <w:szCs w:val="23"/>
        </w:rPr>
        <w:t xml:space="preserve">. руб. может быть получена в </w:t>
      </w:r>
      <w:r w:rsidR="00AB0301">
        <w:rPr>
          <w:sz w:val="23"/>
          <w:szCs w:val="23"/>
        </w:rPr>
        <w:t>2</w:t>
      </w:r>
      <w:r>
        <w:rPr>
          <w:sz w:val="23"/>
          <w:szCs w:val="23"/>
        </w:rPr>
        <w:t>0</w:t>
      </w:r>
      <w:r w:rsidRPr="001136CC">
        <w:rPr>
          <w:sz w:val="23"/>
          <w:szCs w:val="23"/>
        </w:rPr>
        <w:t xml:space="preserve"> случаях; </w:t>
      </w:r>
      <w:r w:rsidR="00AB0301">
        <w:rPr>
          <w:sz w:val="23"/>
          <w:szCs w:val="23"/>
        </w:rPr>
        <w:t>35</w:t>
      </w:r>
      <w:r w:rsidRPr="001136CC">
        <w:rPr>
          <w:sz w:val="23"/>
          <w:szCs w:val="23"/>
        </w:rPr>
        <w:t xml:space="preserve"> </w:t>
      </w:r>
      <w:r>
        <w:rPr>
          <w:sz w:val="23"/>
          <w:szCs w:val="23"/>
        </w:rPr>
        <w:t>млн</w:t>
      </w:r>
      <w:r w:rsidRPr="001136CC">
        <w:rPr>
          <w:sz w:val="23"/>
          <w:szCs w:val="23"/>
        </w:rPr>
        <w:t xml:space="preserve">. руб. в </w:t>
      </w:r>
      <w:r w:rsidR="00AB0301">
        <w:rPr>
          <w:sz w:val="23"/>
          <w:szCs w:val="23"/>
        </w:rPr>
        <w:t>70</w:t>
      </w:r>
      <w:r w:rsidRPr="001136CC">
        <w:rPr>
          <w:sz w:val="23"/>
          <w:szCs w:val="23"/>
        </w:rPr>
        <w:t xml:space="preserve"> случаях; </w:t>
      </w:r>
      <w:r>
        <w:rPr>
          <w:sz w:val="23"/>
          <w:szCs w:val="23"/>
        </w:rPr>
        <w:t>40</w:t>
      </w:r>
      <w:r w:rsidRPr="001136CC">
        <w:rPr>
          <w:sz w:val="23"/>
          <w:szCs w:val="23"/>
        </w:rPr>
        <w:t xml:space="preserve"> </w:t>
      </w:r>
      <w:r>
        <w:rPr>
          <w:sz w:val="23"/>
          <w:szCs w:val="23"/>
        </w:rPr>
        <w:t>млн</w:t>
      </w:r>
      <w:r w:rsidRPr="001136CC">
        <w:rPr>
          <w:sz w:val="23"/>
          <w:szCs w:val="23"/>
        </w:rPr>
        <w:t xml:space="preserve">. руб. в </w:t>
      </w:r>
      <w:r w:rsidR="00AB0301">
        <w:rPr>
          <w:sz w:val="23"/>
          <w:szCs w:val="23"/>
        </w:rPr>
        <w:t>1</w:t>
      </w:r>
      <w:r>
        <w:rPr>
          <w:sz w:val="23"/>
          <w:szCs w:val="23"/>
        </w:rPr>
        <w:t>0</w:t>
      </w:r>
      <w:r w:rsidRPr="001136CC">
        <w:rPr>
          <w:sz w:val="23"/>
          <w:szCs w:val="23"/>
        </w:rPr>
        <w:t xml:space="preserve"> случаях. При вложении капитала в мероприятие Б из </w:t>
      </w:r>
      <w:r w:rsidR="00AB0301">
        <w:rPr>
          <w:sz w:val="23"/>
          <w:szCs w:val="23"/>
        </w:rPr>
        <w:t>20</w:t>
      </w:r>
      <w:r w:rsidRPr="001136CC">
        <w:rPr>
          <w:sz w:val="23"/>
          <w:szCs w:val="23"/>
        </w:rPr>
        <w:t xml:space="preserve"> случаев прибыль в </w:t>
      </w:r>
      <w:r>
        <w:rPr>
          <w:sz w:val="23"/>
          <w:szCs w:val="23"/>
        </w:rPr>
        <w:t>50</w:t>
      </w:r>
      <w:r w:rsidRPr="001136CC">
        <w:rPr>
          <w:sz w:val="23"/>
          <w:szCs w:val="23"/>
        </w:rPr>
        <w:t xml:space="preserve"> </w:t>
      </w:r>
      <w:r>
        <w:rPr>
          <w:sz w:val="23"/>
          <w:szCs w:val="23"/>
        </w:rPr>
        <w:t>млн</w:t>
      </w:r>
      <w:r w:rsidRPr="001136CC">
        <w:rPr>
          <w:sz w:val="23"/>
          <w:szCs w:val="23"/>
        </w:rPr>
        <w:t xml:space="preserve">. руб. может быть получена в </w:t>
      </w:r>
      <w:r w:rsidR="00AB0301">
        <w:rPr>
          <w:sz w:val="23"/>
          <w:szCs w:val="23"/>
        </w:rPr>
        <w:t>2</w:t>
      </w:r>
      <w:r w:rsidRPr="001136CC">
        <w:rPr>
          <w:sz w:val="23"/>
          <w:szCs w:val="23"/>
        </w:rPr>
        <w:t xml:space="preserve"> случаях; </w:t>
      </w:r>
      <w:r w:rsidR="00AB0301">
        <w:rPr>
          <w:sz w:val="23"/>
          <w:szCs w:val="23"/>
        </w:rPr>
        <w:t>65</w:t>
      </w:r>
      <w:r w:rsidRPr="001136CC">
        <w:rPr>
          <w:sz w:val="23"/>
          <w:szCs w:val="23"/>
        </w:rPr>
        <w:t xml:space="preserve"> </w:t>
      </w:r>
      <w:r>
        <w:rPr>
          <w:sz w:val="23"/>
          <w:szCs w:val="23"/>
        </w:rPr>
        <w:t>млн</w:t>
      </w:r>
      <w:r w:rsidRPr="001136CC">
        <w:rPr>
          <w:sz w:val="23"/>
          <w:szCs w:val="23"/>
        </w:rPr>
        <w:t xml:space="preserve">. руб. в 5 случаях; </w:t>
      </w:r>
      <w:r w:rsidR="00AB0301">
        <w:rPr>
          <w:sz w:val="23"/>
          <w:szCs w:val="23"/>
        </w:rPr>
        <w:t>убыток 2</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3EBC028E" w14:textId="77777777" w:rsidR="003B0FA0" w:rsidRDefault="003B0FA0" w:rsidP="003B0FA0">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16919E7A" w14:textId="77777777" w:rsidR="003B0FA0" w:rsidRDefault="003B0FA0" w:rsidP="003B0FA0">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6B796A56" w14:textId="77777777" w:rsidR="003B0FA0" w:rsidRDefault="003B0FA0" w:rsidP="003B0FA0">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2BF1520A" w14:textId="77777777" w:rsidR="003B0FA0" w:rsidRPr="001136CC" w:rsidRDefault="003B0FA0" w:rsidP="003B0FA0">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63E51994" w14:textId="77777777" w:rsidR="003B0FA0" w:rsidRDefault="003B0FA0" w:rsidP="003B0FA0">
      <w:pPr>
        <w:ind w:firstLine="709"/>
        <w:jc w:val="both"/>
        <w:rPr>
          <w:b/>
        </w:rPr>
      </w:pPr>
    </w:p>
    <w:p w14:paraId="67133BB3" w14:textId="6C86F497" w:rsidR="003B0FA0" w:rsidRPr="001136CC" w:rsidRDefault="003B0FA0" w:rsidP="003B0FA0">
      <w:pPr>
        <w:ind w:firstLine="851"/>
        <w:jc w:val="both"/>
        <w:rPr>
          <w:sz w:val="23"/>
          <w:szCs w:val="23"/>
          <w:u w:val="single"/>
        </w:rPr>
      </w:pPr>
      <w:r w:rsidRPr="00E86131">
        <w:rPr>
          <w:b/>
          <w:sz w:val="23"/>
          <w:szCs w:val="23"/>
        </w:rPr>
        <w:t xml:space="preserve">Вариант </w:t>
      </w:r>
      <w:r>
        <w:rPr>
          <w:b/>
          <w:sz w:val="23"/>
          <w:szCs w:val="23"/>
        </w:rPr>
        <w:t>23</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sidR="00AB0301">
        <w:rPr>
          <w:sz w:val="23"/>
          <w:szCs w:val="23"/>
        </w:rPr>
        <w:t>1</w:t>
      </w:r>
      <w:r>
        <w:rPr>
          <w:sz w:val="23"/>
          <w:szCs w:val="23"/>
        </w:rPr>
        <w:t>50</w:t>
      </w:r>
      <w:r w:rsidRPr="001136CC">
        <w:rPr>
          <w:sz w:val="23"/>
          <w:szCs w:val="23"/>
        </w:rPr>
        <w:t xml:space="preserve"> случаев прибыль в </w:t>
      </w:r>
      <w:r>
        <w:rPr>
          <w:sz w:val="23"/>
          <w:szCs w:val="23"/>
        </w:rPr>
        <w:t>45</w:t>
      </w:r>
      <w:r w:rsidRPr="001136CC">
        <w:rPr>
          <w:sz w:val="23"/>
          <w:szCs w:val="23"/>
        </w:rPr>
        <w:t xml:space="preserve"> </w:t>
      </w:r>
      <w:r>
        <w:rPr>
          <w:sz w:val="23"/>
          <w:szCs w:val="23"/>
        </w:rPr>
        <w:t>млн</w:t>
      </w:r>
      <w:r w:rsidRPr="001136CC">
        <w:rPr>
          <w:sz w:val="23"/>
          <w:szCs w:val="23"/>
        </w:rPr>
        <w:t xml:space="preserve">. руб. может быть получена в </w:t>
      </w:r>
      <w:r w:rsidR="00AB0301">
        <w:rPr>
          <w:sz w:val="23"/>
          <w:szCs w:val="23"/>
        </w:rPr>
        <w:t>40</w:t>
      </w:r>
      <w:r w:rsidRPr="001136CC">
        <w:rPr>
          <w:sz w:val="23"/>
          <w:szCs w:val="23"/>
        </w:rPr>
        <w:t xml:space="preserve"> случаях; </w:t>
      </w:r>
      <w:r w:rsidR="00A85C26">
        <w:rPr>
          <w:sz w:val="23"/>
          <w:szCs w:val="23"/>
        </w:rPr>
        <w:t>8</w:t>
      </w:r>
      <w:r>
        <w:rPr>
          <w:sz w:val="23"/>
          <w:szCs w:val="23"/>
        </w:rPr>
        <w:t>5</w:t>
      </w:r>
      <w:r w:rsidRPr="001136CC">
        <w:rPr>
          <w:sz w:val="23"/>
          <w:szCs w:val="23"/>
        </w:rPr>
        <w:t xml:space="preserve"> </w:t>
      </w:r>
      <w:r>
        <w:rPr>
          <w:sz w:val="23"/>
          <w:szCs w:val="23"/>
        </w:rPr>
        <w:t>млн</w:t>
      </w:r>
      <w:r w:rsidRPr="001136CC">
        <w:rPr>
          <w:sz w:val="23"/>
          <w:szCs w:val="23"/>
        </w:rPr>
        <w:t xml:space="preserve">. руб. в </w:t>
      </w:r>
      <w:r>
        <w:rPr>
          <w:sz w:val="23"/>
          <w:szCs w:val="23"/>
        </w:rPr>
        <w:t>5</w:t>
      </w:r>
      <w:r w:rsidRPr="001136CC">
        <w:rPr>
          <w:sz w:val="23"/>
          <w:szCs w:val="23"/>
        </w:rPr>
        <w:t xml:space="preserve"> случаях; </w:t>
      </w:r>
      <w:r w:rsidR="00A85C26">
        <w:rPr>
          <w:sz w:val="23"/>
          <w:szCs w:val="23"/>
        </w:rPr>
        <w:t>1</w:t>
      </w:r>
      <w:r>
        <w:rPr>
          <w:sz w:val="23"/>
          <w:szCs w:val="23"/>
        </w:rPr>
        <w:t>00</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sidR="00A85C26">
        <w:rPr>
          <w:sz w:val="23"/>
          <w:szCs w:val="23"/>
        </w:rPr>
        <w:t>100</w:t>
      </w:r>
      <w:r>
        <w:rPr>
          <w:sz w:val="23"/>
          <w:szCs w:val="23"/>
        </w:rPr>
        <w:t>0</w:t>
      </w:r>
      <w:r w:rsidRPr="001136CC">
        <w:rPr>
          <w:sz w:val="23"/>
          <w:szCs w:val="23"/>
        </w:rPr>
        <w:t xml:space="preserve"> случаев прибыль в </w:t>
      </w:r>
      <w:r>
        <w:rPr>
          <w:sz w:val="23"/>
          <w:szCs w:val="23"/>
        </w:rPr>
        <w:t>30</w:t>
      </w:r>
      <w:r w:rsidRPr="001136CC">
        <w:rPr>
          <w:sz w:val="23"/>
          <w:szCs w:val="23"/>
        </w:rPr>
        <w:t xml:space="preserve"> </w:t>
      </w:r>
      <w:r>
        <w:rPr>
          <w:sz w:val="23"/>
          <w:szCs w:val="23"/>
        </w:rPr>
        <w:t>млн</w:t>
      </w:r>
      <w:r w:rsidRPr="001136CC">
        <w:rPr>
          <w:sz w:val="23"/>
          <w:szCs w:val="23"/>
        </w:rPr>
        <w:t xml:space="preserve">. руб. может быть получена в </w:t>
      </w:r>
      <w:r w:rsidR="00A85C26">
        <w:rPr>
          <w:sz w:val="23"/>
          <w:szCs w:val="23"/>
        </w:rPr>
        <w:t>25</w:t>
      </w:r>
      <w:r w:rsidRPr="001136CC">
        <w:rPr>
          <w:sz w:val="23"/>
          <w:szCs w:val="23"/>
        </w:rPr>
        <w:t xml:space="preserve"> случаях; </w:t>
      </w:r>
      <w:r w:rsidR="00A85C26">
        <w:rPr>
          <w:sz w:val="23"/>
          <w:szCs w:val="23"/>
        </w:rPr>
        <w:t>7</w:t>
      </w:r>
      <w:r>
        <w:rPr>
          <w:sz w:val="23"/>
          <w:szCs w:val="23"/>
        </w:rPr>
        <w:t>0</w:t>
      </w:r>
      <w:r w:rsidRPr="001136CC">
        <w:rPr>
          <w:sz w:val="23"/>
          <w:szCs w:val="23"/>
        </w:rPr>
        <w:t xml:space="preserve"> </w:t>
      </w:r>
      <w:r>
        <w:rPr>
          <w:sz w:val="23"/>
          <w:szCs w:val="23"/>
        </w:rPr>
        <w:t>млн</w:t>
      </w:r>
      <w:r w:rsidRPr="001136CC">
        <w:rPr>
          <w:sz w:val="23"/>
          <w:szCs w:val="23"/>
        </w:rPr>
        <w:t xml:space="preserve">. руб. в </w:t>
      </w:r>
      <w:r w:rsidR="00A85C26">
        <w:rPr>
          <w:sz w:val="23"/>
          <w:szCs w:val="23"/>
        </w:rPr>
        <w:t>45</w:t>
      </w:r>
      <w:r w:rsidRPr="001136CC">
        <w:rPr>
          <w:sz w:val="23"/>
          <w:szCs w:val="23"/>
        </w:rPr>
        <w:t xml:space="preserve"> случаях; </w:t>
      </w:r>
      <w:r w:rsidR="00A85C26">
        <w:rPr>
          <w:sz w:val="23"/>
          <w:szCs w:val="23"/>
        </w:rPr>
        <w:t>4</w:t>
      </w:r>
      <w:r>
        <w:rPr>
          <w:sz w:val="23"/>
          <w:szCs w:val="23"/>
        </w:rPr>
        <w:t>0</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67E6224F" w14:textId="77777777" w:rsidR="003B0FA0" w:rsidRDefault="003B0FA0" w:rsidP="003B0FA0">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785CE6C6" w14:textId="77777777" w:rsidR="003B0FA0" w:rsidRDefault="003B0FA0" w:rsidP="003B0FA0">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1F0E2861" w14:textId="77777777" w:rsidR="003B0FA0" w:rsidRDefault="003B0FA0" w:rsidP="003B0FA0">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7D2FD1C0" w14:textId="77777777" w:rsidR="003B0FA0" w:rsidRPr="001136CC" w:rsidRDefault="003B0FA0" w:rsidP="003B0FA0">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2E8E9BA7" w14:textId="77777777" w:rsidR="003B0FA0" w:rsidRDefault="003B0FA0" w:rsidP="003B0FA0">
      <w:pPr>
        <w:ind w:firstLine="709"/>
        <w:jc w:val="both"/>
        <w:rPr>
          <w:b/>
        </w:rPr>
      </w:pPr>
    </w:p>
    <w:p w14:paraId="2FF61489" w14:textId="3712ECB5" w:rsidR="003B0FA0" w:rsidRPr="001136CC" w:rsidRDefault="003B0FA0" w:rsidP="003B0FA0">
      <w:pPr>
        <w:ind w:firstLine="851"/>
        <w:jc w:val="both"/>
        <w:rPr>
          <w:sz w:val="23"/>
          <w:szCs w:val="23"/>
          <w:u w:val="single"/>
        </w:rPr>
      </w:pPr>
      <w:r w:rsidRPr="00E86131">
        <w:rPr>
          <w:b/>
          <w:sz w:val="23"/>
          <w:szCs w:val="23"/>
        </w:rPr>
        <w:t xml:space="preserve">Вариант </w:t>
      </w:r>
      <w:r>
        <w:rPr>
          <w:b/>
          <w:sz w:val="23"/>
          <w:szCs w:val="23"/>
        </w:rPr>
        <w:t>24</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sidR="00A85C26">
        <w:rPr>
          <w:sz w:val="23"/>
          <w:szCs w:val="23"/>
        </w:rPr>
        <w:t>1</w:t>
      </w:r>
      <w:r>
        <w:rPr>
          <w:sz w:val="23"/>
          <w:szCs w:val="23"/>
        </w:rPr>
        <w:t>5</w:t>
      </w:r>
      <w:r w:rsidR="00A85C26">
        <w:rPr>
          <w:sz w:val="23"/>
          <w:szCs w:val="23"/>
        </w:rPr>
        <w:t>0</w:t>
      </w:r>
      <w:r w:rsidRPr="001136CC">
        <w:rPr>
          <w:sz w:val="23"/>
          <w:szCs w:val="23"/>
        </w:rPr>
        <w:t xml:space="preserve"> случаев прибыль в </w:t>
      </w:r>
      <w:r>
        <w:rPr>
          <w:sz w:val="23"/>
          <w:szCs w:val="23"/>
        </w:rPr>
        <w:t>10</w:t>
      </w:r>
      <w:r w:rsidRPr="001136CC">
        <w:rPr>
          <w:sz w:val="23"/>
          <w:szCs w:val="23"/>
        </w:rPr>
        <w:t xml:space="preserve"> </w:t>
      </w:r>
      <w:r>
        <w:rPr>
          <w:sz w:val="23"/>
          <w:szCs w:val="23"/>
        </w:rPr>
        <w:t>млн</w:t>
      </w:r>
      <w:r w:rsidRPr="001136CC">
        <w:rPr>
          <w:sz w:val="23"/>
          <w:szCs w:val="23"/>
        </w:rPr>
        <w:t xml:space="preserve">. руб. может быть получена в </w:t>
      </w:r>
      <w:r w:rsidR="00A85C26">
        <w:rPr>
          <w:sz w:val="23"/>
          <w:szCs w:val="23"/>
        </w:rPr>
        <w:t>25</w:t>
      </w:r>
      <w:r w:rsidRPr="001136CC">
        <w:rPr>
          <w:sz w:val="23"/>
          <w:szCs w:val="23"/>
        </w:rPr>
        <w:t xml:space="preserve"> случаях; </w:t>
      </w:r>
      <w:r w:rsidR="00A85C26">
        <w:rPr>
          <w:sz w:val="23"/>
          <w:szCs w:val="23"/>
        </w:rPr>
        <w:t>15</w:t>
      </w:r>
      <w:r w:rsidRPr="001136CC">
        <w:rPr>
          <w:sz w:val="23"/>
          <w:szCs w:val="23"/>
        </w:rPr>
        <w:t xml:space="preserve"> </w:t>
      </w:r>
      <w:r>
        <w:rPr>
          <w:sz w:val="23"/>
          <w:szCs w:val="23"/>
        </w:rPr>
        <w:t>млн</w:t>
      </w:r>
      <w:r w:rsidRPr="001136CC">
        <w:rPr>
          <w:sz w:val="23"/>
          <w:szCs w:val="23"/>
        </w:rPr>
        <w:t xml:space="preserve">. руб. в </w:t>
      </w:r>
      <w:r w:rsidR="00A85C26">
        <w:rPr>
          <w:sz w:val="23"/>
          <w:szCs w:val="23"/>
        </w:rPr>
        <w:t>100</w:t>
      </w:r>
      <w:r w:rsidRPr="001136CC">
        <w:rPr>
          <w:sz w:val="23"/>
          <w:szCs w:val="23"/>
        </w:rPr>
        <w:t xml:space="preserve"> случаях; </w:t>
      </w:r>
      <w:r w:rsidR="00A85C26">
        <w:rPr>
          <w:sz w:val="23"/>
          <w:szCs w:val="23"/>
        </w:rPr>
        <w:t>8</w:t>
      </w:r>
      <w:r w:rsidRPr="001136CC">
        <w:rPr>
          <w:sz w:val="23"/>
          <w:szCs w:val="23"/>
        </w:rPr>
        <w:t xml:space="preserve"> </w:t>
      </w:r>
      <w:r>
        <w:rPr>
          <w:sz w:val="23"/>
          <w:szCs w:val="23"/>
        </w:rPr>
        <w:t>млн</w:t>
      </w:r>
      <w:r w:rsidRPr="001136CC">
        <w:rPr>
          <w:sz w:val="23"/>
          <w:szCs w:val="23"/>
        </w:rPr>
        <w:t xml:space="preserve">. руб. в </w:t>
      </w:r>
      <w:r>
        <w:rPr>
          <w:sz w:val="23"/>
          <w:szCs w:val="23"/>
        </w:rPr>
        <w:t xml:space="preserve">остальных </w:t>
      </w:r>
      <w:r w:rsidRPr="001136CC">
        <w:rPr>
          <w:sz w:val="23"/>
          <w:szCs w:val="23"/>
        </w:rPr>
        <w:t xml:space="preserve">случаях. При вложении капитала в мероприятие Б из </w:t>
      </w:r>
      <w:r w:rsidR="00A85C26">
        <w:rPr>
          <w:sz w:val="23"/>
          <w:szCs w:val="23"/>
        </w:rPr>
        <w:t>100</w:t>
      </w:r>
      <w:r w:rsidRPr="001136CC">
        <w:rPr>
          <w:sz w:val="23"/>
          <w:szCs w:val="23"/>
        </w:rPr>
        <w:t xml:space="preserve"> случаев прибыль в </w:t>
      </w:r>
      <w:r>
        <w:rPr>
          <w:sz w:val="23"/>
          <w:szCs w:val="23"/>
        </w:rPr>
        <w:t>8</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2</w:t>
      </w:r>
      <w:r w:rsidRPr="001136CC">
        <w:rPr>
          <w:sz w:val="23"/>
          <w:szCs w:val="23"/>
        </w:rPr>
        <w:t xml:space="preserve"> случаях; </w:t>
      </w:r>
      <w:r w:rsidR="00A85C26">
        <w:rPr>
          <w:sz w:val="23"/>
          <w:szCs w:val="23"/>
        </w:rPr>
        <w:t>30</w:t>
      </w:r>
      <w:r w:rsidRPr="001136CC">
        <w:rPr>
          <w:sz w:val="23"/>
          <w:szCs w:val="23"/>
        </w:rPr>
        <w:t xml:space="preserve"> </w:t>
      </w:r>
      <w:r>
        <w:rPr>
          <w:sz w:val="23"/>
          <w:szCs w:val="23"/>
        </w:rPr>
        <w:t>млн</w:t>
      </w:r>
      <w:r w:rsidRPr="001136CC">
        <w:rPr>
          <w:sz w:val="23"/>
          <w:szCs w:val="23"/>
        </w:rPr>
        <w:t xml:space="preserve">. руб. в </w:t>
      </w:r>
      <w:r>
        <w:rPr>
          <w:sz w:val="23"/>
          <w:szCs w:val="23"/>
        </w:rPr>
        <w:t>9</w:t>
      </w:r>
      <w:r w:rsidRPr="001136CC">
        <w:rPr>
          <w:sz w:val="23"/>
          <w:szCs w:val="23"/>
        </w:rPr>
        <w:t xml:space="preserve"> случаях; </w:t>
      </w:r>
      <w:r w:rsidR="00A85C26">
        <w:rPr>
          <w:sz w:val="23"/>
          <w:szCs w:val="23"/>
        </w:rPr>
        <w:t>14</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0E7E8E76" w14:textId="77777777" w:rsidR="003B0FA0" w:rsidRDefault="003B0FA0" w:rsidP="003B0FA0">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37EEF025" w14:textId="77777777" w:rsidR="003B0FA0" w:rsidRDefault="003B0FA0" w:rsidP="003B0FA0">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647F88FE" w14:textId="77777777" w:rsidR="003B0FA0" w:rsidRDefault="003B0FA0" w:rsidP="003B0FA0">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0BB7520B" w14:textId="77777777" w:rsidR="003B0FA0" w:rsidRPr="001136CC" w:rsidRDefault="003B0FA0" w:rsidP="003B0FA0">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12D31457" w14:textId="77777777" w:rsidR="003B0FA0" w:rsidRDefault="003B0FA0" w:rsidP="003B0FA0">
      <w:pPr>
        <w:rPr>
          <w:b/>
        </w:rPr>
      </w:pPr>
    </w:p>
    <w:p w14:paraId="46C004C1" w14:textId="75ADAA8E" w:rsidR="003B0FA0" w:rsidRPr="001136CC" w:rsidRDefault="003B0FA0" w:rsidP="003B0FA0">
      <w:pPr>
        <w:ind w:firstLine="851"/>
        <w:jc w:val="both"/>
        <w:rPr>
          <w:sz w:val="23"/>
          <w:szCs w:val="23"/>
          <w:u w:val="single"/>
        </w:rPr>
      </w:pPr>
      <w:r w:rsidRPr="00E86131">
        <w:rPr>
          <w:b/>
          <w:sz w:val="23"/>
          <w:szCs w:val="23"/>
        </w:rPr>
        <w:t xml:space="preserve">Вариант </w:t>
      </w:r>
      <w:r>
        <w:rPr>
          <w:b/>
          <w:sz w:val="23"/>
          <w:szCs w:val="23"/>
        </w:rPr>
        <w:t>25</w:t>
      </w:r>
      <w:r w:rsidRPr="00E86131">
        <w:rPr>
          <w:b/>
          <w:sz w:val="23"/>
          <w:szCs w:val="23"/>
        </w:rPr>
        <w:t>.</w:t>
      </w:r>
      <w:r>
        <w:rPr>
          <w:sz w:val="23"/>
          <w:szCs w:val="23"/>
        </w:rPr>
        <w:t xml:space="preserve"> </w:t>
      </w:r>
      <w:r w:rsidRPr="001136CC">
        <w:rPr>
          <w:sz w:val="23"/>
          <w:szCs w:val="23"/>
        </w:rPr>
        <w:t xml:space="preserve">При вложении капитала в мероприятие А из </w:t>
      </w:r>
      <w:r w:rsidR="00A85C26">
        <w:rPr>
          <w:sz w:val="23"/>
          <w:szCs w:val="23"/>
        </w:rPr>
        <w:t>1</w:t>
      </w:r>
      <w:r>
        <w:rPr>
          <w:sz w:val="23"/>
          <w:szCs w:val="23"/>
        </w:rPr>
        <w:t>60</w:t>
      </w:r>
      <w:r w:rsidRPr="001136CC">
        <w:rPr>
          <w:sz w:val="23"/>
          <w:szCs w:val="23"/>
        </w:rPr>
        <w:t xml:space="preserve"> случаев прибыль в </w:t>
      </w:r>
      <w:r>
        <w:rPr>
          <w:sz w:val="23"/>
          <w:szCs w:val="23"/>
        </w:rPr>
        <w:t>50</w:t>
      </w:r>
      <w:r w:rsidRPr="001136CC">
        <w:rPr>
          <w:sz w:val="23"/>
          <w:szCs w:val="23"/>
        </w:rPr>
        <w:t xml:space="preserve"> </w:t>
      </w:r>
      <w:r>
        <w:rPr>
          <w:sz w:val="23"/>
          <w:szCs w:val="23"/>
        </w:rPr>
        <w:t>млн</w:t>
      </w:r>
      <w:r w:rsidRPr="001136CC">
        <w:rPr>
          <w:sz w:val="23"/>
          <w:szCs w:val="23"/>
        </w:rPr>
        <w:t xml:space="preserve">. руб. может быть получена в </w:t>
      </w:r>
      <w:r w:rsidR="00A85C26">
        <w:rPr>
          <w:sz w:val="23"/>
          <w:szCs w:val="23"/>
        </w:rPr>
        <w:t>30</w:t>
      </w:r>
      <w:r w:rsidRPr="001136CC">
        <w:rPr>
          <w:sz w:val="23"/>
          <w:szCs w:val="23"/>
        </w:rPr>
        <w:t xml:space="preserve"> случаях; </w:t>
      </w:r>
      <w:r w:rsidR="00A85C26">
        <w:rPr>
          <w:sz w:val="23"/>
          <w:szCs w:val="23"/>
        </w:rPr>
        <w:t>6</w:t>
      </w:r>
      <w:r>
        <w:rPr>
          <w:sz w:val="23"/>
          <w:szCs w:val="23"/>
        </w:rPr>
        <w:t>0</w:t>
      </w:r>
      <w:r w:rsidRPr="001136CC">
        <w:rPr>
          <w:sz w:val="23"/>
          <w:szCs w:val="23"/>
        </w:rPr>
        <w:t xml:space="preserve"> </w:t>
      </w:r>
      <w:r>
        <w:rPr>
          <w:sz w:val="23"/>
          <w:szCs w:val="23"/>
        </w:rPr>
        <w:t>млн</w:t>
      </w:r>
      <w:r w:rsidRPr="001136CC">
        <w:rPr>
          <w:sz w:val="23"/>
          <w:szCs w:val="23"/>
        </w:rPr>
        <w:t xml:space="preserve">. руб. в </w:t>
      </w:r>
      <w:r w:rsidR="00A85C26">
        <w:rPr>
          <w:sz w:val="23"/>
          <w:szCs w:val="23"/>
        </w:rPr>
        <w:t>90</w:t>
      </w:r>
      <w:r w:rsidRPr="001136CC">
        <w:rPr>
          <w:sz w:val="23"/>
          <w:szCs w:val="23"/>
        </w:rPr>
        <w:t xml:space="preserve"> случаях; </w:t>
      </w:r>
      <w:r w:rsidR="00A85C26">
        <w:rPr>
          <w:sz w:val="23"/>
          <w:szCs w:val="23"/>
        </w:rPr>
        <w:t>1</w:t>
      </w:r>
      <w:r>
        <w:rPr>
          <w:sz w:val="23"/>
          <w:szCs w:val="23"/>
        </w:rPr>
        <w:t>0</w:t>
      </w:r>
      <w:r w:rsidRPr="001136CC">
        <w:rPr>
          <w:sz w:val="23"/>
          <w:szCs w:val="23"/>
        </w:rPr>
        <w:t xml:space="preserve"> </w:t>
      </w:r>
      <w:r>
        <w:rPr>
          <w:sz w:val="23"/>
          <w:szCs w:val="23"/>
        </w:rPr>
        <w:t>млн</w:t>
      </w:r>
      <w:r w:rsidRPr="001136CC">
        <w:rPr>
          <w:sz w:val="23"/>
          <w:szCs w:val="23"/>
        </w:rPr>
        <w:t xml:space="preserve">. руб. в </w:t>
      </w:r>
      <w:r w:rsidR="00A85C26">
        <w:rPr>
          <w:sz w:val="23"/>
          <w:szCs w:val="23"/>
        </w:rPr>
        <w:t>остальных</w:t>
      </w:r>
      <w:r>
        <w:rPr>
          <w:sz w:val="23"/>
          <w:szCs w:val="23"/>
        </w:rPr>
        <w:t xml:space="preserve"> </w:t>
      </w:r>
      <w:r w:rsidRPr="001136CC">
        <w:rPr>
          <w:sz w:val="23"/>
          <w:szCs w:val="23"/>
        </w:rPr>
        <w:t xml:space="preserve">случаях. При вложении капитала в мероприятие Б из 100 случаев прибыль в </w:t>
      </w:r>
      <w:r>
        <w:rPr>
          <w:sz w:val="23"/>
          <w:szCs w:val="23"/>
        </w:rPr>
        <w:t>49</w:t>
      </w:r>
      <w:r w:rsidRPr="001136CC">
        <w:rPr>
          <w:sz w:val="23"/>
          <w:szCs w:val="23"/>
        </w:rPr>
        <w:t xml:space="preserve"> </w:t>
      </w:r>
      <w:r>
        <w:rPr>
          <w:sz w:val="23"/>
          <w:szCs w:val="23"/>
        </w:rPr>
        <w:t>млн</w:t>
      </w:r>
      <w:r w:rsidRPr="001136CC">
        <w:rPr>
          <w:sz w:val="23"/>
          <w:szCs w:val="23"/>
        </w:rPr>
        <w:t xml:space="preserve">. руб. может быть получена в </w:t>
      </w:r>
      <w:r>
        <w:rPr>
          <w:sz w:val="23"/>
          <w:szCs w:val="23"/>
        </w:rPr>
        <w:t>11</w:t>
      </w:r>
      <w:r w:rsidRPr="001136CC">
        <w:rPr>
          <w:sz w:val="23"/>
          <w:szCs w:val="23"/>
        </w:rPr>
        <w:t xml:space="preserve"> случаях; </w:t>
      </w:r>
      <w:r>
        <w:rPr>
          <w:sz w:val="23"/>
          <w:szCs w:val="23"/>
        </w:rPr>
        <w:t>50</w:t>
      </w:r>
      <w:r w:rsidRPr="001136CC">
        <w:rPr>
          <w:sz w:val="23"/>
          <w:szCs w:val="23"/>
        </w:rPr>
        <w:t xml:space="preserve"> </w:t>
      </w:r>
      <w:r>
        <w:rPr>
          <w:sz w:val="23"/>
          <w:szCs w:val="23"/>
        </w:rPr>
        <w:t>млн</w:t>
      </w:r>
      <w:r w:rsidRPr="001136CC">
        <w:rPr>
          <w:sz w:val="23"/>
          <w:szCs w:val="23"/>
        </w:rPr>
        <w:t xml:space="preserve">. руб. в </w:t>
      </w:r>
      <w:r>
        <w:rPr>
          <w:sz w:val="23"/>
          <w:szCs w:val="23"/>
        </w:rPr>
        <w:t>65</w:t>
      </w:r>
      <w:r w:rsidRPr="001136CC">
        <w:rPr>
          <w:sz w:val="23"/>
          <w:szCs w:val="23"/>
        </w:rPr>
        <w:t xml:space="preserve"> случаях; </w:t>
      </w:r>
      <w:r>
        <w:rPr>
          <w:sz w:val="23"/>
          <w:szCs w:val="23"/>
        </w:rPr>
        <w:t>6</w:t>
      </w:r>
      <w:r w:rsidRPr="001136CC">
        <w:rPr>
          <w:sz w:val="23"/>
          <w:szCs w:val="23"/>
        </w:rPr>
        <w:t xml:space="preserve"> </w:t>
      </w:r>
      <w:r>
        <w:rPr>
          <w:sz w:val="23"/>
          <w:szCs w:val="23"/>
        </w:rPr>
        <w:t>млн</w:t>
      </w:r>
      <w:r w:rsidRPr="001136CC">
        <w:rPr>
          <w:sz w:val="23"/>
          <w:szCs w:val="23"/>
        </w:rPr>
        <w:t xml:space="preserve">. руб. в </w:t>
      </w:r>
      <w:r>
        <w:rPr>
          <w:sz w:val="23"/>
          <w:szCs w:val="23"/>
        </w:rPr>
        <w:t>остальных</w:t>
      </w:r>
      <w:r w:rsidRPr="001136CC">
        <w:rPr>
          <w:sz w:val="23"/>
          <w:szCs w:val="23"/>
        </w:rPr>
        <w:t xml:space="preserve"> случаях.</w:t>
      </w:r>
    </w:p>
    <w:p w14:paraId="4F832DF7" w14:textId="77777777" w:rsidR="003B0FA0" w:rsidRDefault="003B0FA0" w:rsidP="003B0FA0">
      <w:pPr>
        <w:jc w:val="both"/>
        <w:rPr>
          <w:sz w:val="23"/>
          <w:szCs w:val="23"/>
        </w:rPr>
      </w:pPr>
      <w:r w:rsidRPr="001136CC">
        <w:rPr>
          <w:i/>
          <w:sz w:val="23"/>
          <w:szCs w:val="23"/>
        </w:rPr>
        <w:t>Определить:</w:t>
      </w:r>
      <w:r>
        <w:rPr>
          <w:sz w:val="23"/>
          <w:szCs w:val="23"/>
        </w:rPr>
        <w:t xml:space="preserve">  - </w:t>
      </w:r>
      <w:r w:rsidRPr="001136CC">
        <w:rPr>
          <w:sz w:val="23"/>
          <w:szCs w:val="23"/>
        </w:rPr>
        <w:t>среднее ожидаемое значение прибыли от вложения в мероприятие А и в мероприятие Б;</w:t>
      </w:r>
    </w:p>
    <w:p w14:paraId="3AB002F2" w14:textId="77777777" w:rsidR="003B0FA0" w:rsidRDefault="003B0FA0" w:rsidP="003B0FA0">
      <w:pPr>
        <w:ind w:firstLine="1418"/>
        <w:jc w:val="both"/>
        <w:rPr>
          <w:sz w:val="23"/>
          <w:szCs w:val="23"/>
        </w:rPr>
      </w:pPr>
      <w:r>
        <w:rPr>
          <w:sz w:val="23"/>
          <w:szCs w:val="23"/>
        </w:rPr>
        <w:t xml:space="preserve">- </w:t>
      </w:r>
      <w:r w:rsidRPr="001136CC">
        <w:rPr>
          <w:sz w:val="23"/>
          <w:szCs w:val="23"/>
        </w:rPr>
        <w:t>среднее квадратичное отклонение по мероприятиям А и Б;</w:t>
      </w:r>
    </w:p>
    <w:p w14:paraId="0D6DDD00" w14:textId="77777777" w:rsidR="003B0FA0" w:rsidRDefault="003B0FA0" w:rsidP="003B0FA0">
      <w:pPr>
        <w:ind w:firstLine="1418"/>
        <w:jc w:val="both"/>
        <w:rPr>
          <w:sz w:val="23"/>
          <w:szCs w:val="23"/>
        </w:rPr>
      </w:pPr>
      <w:r>
        <w:rPr>
          <w:sz w:val="23"/>
          <w:szCs w:val="23"/>
        </w:rPr>
        <w:t xml:space="preserve">- </w:t>
      </w:r>
      <w:r w:rsidRPr="001136CC">
        <w:rPr>
          <w:sz w:val="23"/>
          <w:szCs w:val="23"/>
        </w:rPr>
        <w:t>коэффициент вариации по мероприятиям А и Б;</w:t>
      </w:r>
    </w:p>
    <w:p w14:paraId="4AC40FBB" w14:textId="77777777" w:rsidR="003B0FA0" w:rsidRPr="001136CC" w:rsidRDefault="003B0FA0" w:rsidP="003B0FA0">
      <w:pPr>
        <w:ind w:firstLine="1418"/>
        <w:jc w:val="both"/>
        <w:rPr>
          <w:sz w:val="23"/>
          <w:szCs w:val="23"/>
        </w:rPr>
      </w:pPr>
      <w:r>
        <w:rPr>
          <w:sz w:val="23"/>
          <w:szCs w:val="23"/>
        </w:rPr>
        <w:t xml:space="preserve">- </w:t>
      </w:r>
      <w:r w:rsidRPr="001136CC">
        <w:rPr>
          <w:sz w:val="23"/>
          <w:szCs w:val="23"/>
        </w:rPr>
        <w:t>сделать вывод о том, какое из мероприятий является менее рискованных для вложения денежных средств.</w:t>
      </w:r>
    </w:p>
    <w:p w14:paraId="4114C803" w14:textId="77777777" w:rsidR="003B0FA0" w:rsidRDefault="003B0FA0" w:rsidP="009162FA">
      <w:pPr>
        <w:ind w:firstLine="1418"/>
        <w:jc w:val="both"/>
        <w:rPr>
          <w:sz w:val="23"/>
          <w:szCs w:val="23"/>
        </w:rPr>
      </w:pPr>
    </w:p>
    <w:p w14:paraId="22414D36" w14:textId="3E3BC9A3" w:rsidR="003B0FA0" w:rsidRDefault="003B0FA0" w:rsidP="009162FA">
      <w:pPr>
        <w:ind w:firstLine="1418"/>
        <w:jc w:val="both"/>
        <w:rPr>
          <w:sz w:val="23"/>
          <w:szCs w:val="23"/>
        </w:rPr>
      </w:pPr>
    </w:p>
    <w:p w14:paraId="16B354D3" w14:textId="77777777" w:rsidR="003B0FA0" w:rsidRPr="001136CC" w:rsidRDefault="003B0FA0" w:rsidP="009162FA">
      <w:pPr>
        <w:ind w:firstLine="1418"/>
        <w:jc w:val="both"/>
        <w:rPr>
          <w:sz w:val="23"/>
          <w:szCs w:val="23"/>
        </w:rPr>
      </w:pPr>
    </w:p>
    <w:sectPr w:rsidR="003B0FA0" w:rsidRPr="001136CC" w:rsidSect="00B5141D">
      <w:footerReference w:type="even" r:id="rId8"/>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723B" w14:textId="77777777" w:rsidR="007C3051" w:rsidRDefault="007C3051">
      <w:r>
        <w:separator/>
      </w:r>
    </w:p>
  </w:endnote>
  <w:endnote w:type="continuationSeparator" w:id="0">
    <w:p w14:paraId="392DE524" w14:textId="77777777" w:rsidR="007C3051" w:rsidRDefault="007C3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13760" w14:textId="77777777" w:rsidR="00A13C9C" w:rsidRDefault="00A13C9C" w:rsidP="009F0731">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17664461" w14:textId="77777777" w:rsidR="00A13C9C" w:rsidRDefault="00A13C9C" w:rsidP="00AE5C2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4E15" w14:textId="77777777" w:rsidR="00A13C9C" w:rsidRPr="009F0731" w:rsidRDefault="00A13C9C" w:rsidP="009F0731">
    <w:pPr>
      <w:pStyle w:val="a4"/>
      <w:framePr w:wrap="around" w:vAnchor="text" w:hAnchor="margin" w:xAlign="right" w:y="1"/>
      <w:rPr>
        <w:rStyle w:val="a6"/>
        <w:sz w:val="20"/>
        <w:szCs w:val="20"/>
      </w:rPr>
    </w:pPr>
    <w:r w:rsidRPr="009F0731">
      <w:rPr>
        <w:rStyle w:val="a6"/>
        <w:sz w:val="20"/>
        <w:szCs w:val="20"/>
      </w:rPr>
      <w:fldChar w:fldCharType="begin"/>
    </w:r>
    <w:r w:rsidRPr="009F0731">
      <w:rPr>
        <w:rStyle w:val="a6"/>
        <w:sz w:val="20"/>
        <w:szCs w:val="20"/>
      </w:rPr>
      <w:instrText xml:space="preserve">PAGE  </w:instrText>
    </w:r>
    <w:r w:rsidRPr="009F0731">
      <w:rPr>
        <w:rStyle w:val="a6"/>
        <w:sz w:val="20"/>
        <w:szCs w:val="20"/>
      </w:rPr>
      <w:fldChar w:fldCharType="separate"/>
    </w:r>
    <w:r>
      <w:rPr>
        <w:rStyle w:val="a6"/>
        <w:noProof/>
        <w:sz w:val="20"/>
        <w:szCs w:val="20"/>
      </w:rPr>
      <w:t>1</w:t>
    </w:r>
    <w:r w:rsidRPr="009F0731">
      <w:rPr>
        <w:rStyle w:val="a6"/>
        <w:sz w:val="20"/>
        <w:szCs w:val="20"/>
      </w:rPr>
      <w:fldChar w:fldCharType="end"/>
    </w:r>
  </w:p>
  <w:p w14:paraId="53E93C71" w14:textId="77777777" w:rsidR="00A13C9C" w:rsidRDefault="00A13C9C" w:rsidP="00AE5C24">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147F9" w14:textId="77777777" w:rsidR="007C3051" w:rsidRDefault="007C3051">
      <w:r>
        <w:separator/>
      </w:r>
    </w:p>
  </w:footnote>
  <w:footnote w:type="continuationSeparator" w:id="0">
    <w:p w14:paraId="3D3298BD" w14:textId="77777777" w:rsidR="007C3051" w:rsidRDefault="007C3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0341A"/>
    <w:multiLevelType w:val="hybridMultilevel"/>
    <w:tmpl w:val="41326FCA"/>
    <w:lvl w:ilvl="0" w:tplc="F6B89A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205360A"/>
    <w:multiLevelType w:val="hybridMultilevel"/>
    <w:tmpl w:val="C562BB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8636702"/>
    <w:multiLevelType w:val="hybridMultilevel"/>
    <w:tmpl w:val="F892A64C"/>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 w15:restartNumberingAfterBreak="0">
    <w:nsid w:val="440234D2"/>
    <w:multiLevelType w:val="hybridMultilevel"/>
    <w:tmpl w:val="DA42D762"/>
    <w:lvl w:ilvl="0" w:tplc="91B8CB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77764C76"/>
    <w:multiLevelType w:val="hybridMultilevel"/>
    <w:tmpl w:val="40E63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A43"/>
    <w:rsid w:val="00011AEE"/>
    <w:rsid w:val="00012F37"/>
    <w:rsid w:val="00015A08"/>
    <w:rsid w:val="0001729D"/>
    <w:rsid w:val="00022557"/>
    <w:rsid w:val="000253FF"/>
    <w:rsid w:val="00030EE4"/>
    <w:rsid w:val="000359B5"/>
    <w:rsid w:val="00043450"/>
    <w:rsid w:val="00046C52"/>
    <w:rsid w:val="00052CA0"/>
    <w:rsid w:val="00062DED"/>
    <w:rsid w:val="000727AC"/>
    <w:rsid w:val="00073BDD"/>
    <w:rsid w:val="00076514"/>
    <w:rsid w:val="00077344"/>
    <w:rsid w:val="000B23B8"/>
    <w:rsid w:val="000B4CB7"/>
    <w:rsid w:val="000C3D5F"/>
    <w:rsid w:val="000D1813"/>
    <w:rsid w:val="000D2620"/>
    <w:rsid w:val="000F61DA"/>
    <w:rsid w:val="00107E3E"/>
    <w:rsid w:val="00111688"/>
    <w:rsid w:val="00117967"/>
    <w:rsid w:val="00131561"/>
    <w:rsid w:val="00136EF1"/>
    <w:rsid w:val="00137E2F"/>
    <w:rsid w:val="00147D80"/>
    <w:rsid w:val="001538FD"/>
    <w:rsid w:val="00155554"/>
    <w:rsid w:val="00174B01"/>
    <w:rsid w:val="001833DF"/>
    <w:rsid w:val="00187BD6"/>
    <w:rsid w:val="0019569E"/>
    <w:rsid w:val="001B3897"/>
    <w:rsid w:val="001B5A84"/>
    <w:rsid w:val="001C4F29"/>
    <w:rsid w:val="001D2EDB"/>
    <w:rsid w:val="001E4356"/>
    <w:rsid w:val="001E75F6"/>
    <w:rsid w:val="002347A3"/>
    <w:rsid w:val="00250EA7"/>
    <w:rsid w:val="00265F19"/>
    <w:rsid w:val="00266DAD"/>
    <w:rsid w:val="00273D12"/>
    <w:rsid w:val="002813E9"/>
    <w:rsid w:val="0028221B"/>
    <w:rsid w:val="002876B9"/>
    <w:rsid w:val="002A625E"/>
    <w:rsid w:val="002B190D"/>
    <w:rsid w:val="002B2FDA"/>
    <w:rsid w:val="002C1146"/>
    <w:rsid w:val="002E0FD5"/>
    <w:rsid w:val="002E55C2"/>
    <w:rsid w:val="00305279"/>
    <w:rsid w:val="00337B05"/>
    <w:rsid w:val="003478FC"/>
    <w:rsid w:val="003650E3"/>
    <w:rsid w:val="00366C34"/>
    <w:rsid w:val="00371312"/>
    <w:rsid w:val="00394244"/>
    <w:rsid w:val="003A5CD7"/>
    <w:rsid w:val="003B011F"/>
    <w:rsid w:val="003B0FA0"/>
    <w:rsid w:val="003E20E0"/>
    <w:rsid w:val="00411B4A"/>
    <w:rsid w:val="004448D7"/>
    <w:rsid w:val="0046561B"/>
    <w:rsid w:val="00475975"/>
    <w:rsid w:val="00495177"/>
    <w:rsid w:val="00495402"/>
    <w:rsid w:val="00497699"/>
    <w:rsid w:val="004A3331"/>
    <w:rsid w:val="004A70E2"/>
    <w:rsid w:val="004B2228"/>
    <w:rsid w:val="004B44E7"/>
    <w:rsid w:val="004C0502"/>
    <w:rsid w:val="004C0708"/>
    <w:rsid w:val="004C277A"/>
    <w:rsid w:val="004D2CF7"/>
    <w:rsid w:val="004D450D"/>
    <w:rsid w:val="004F2B47"/>
    <w:rsid w:val="004F5B01"/>
    <w:rsid w:val="00506097"/>
    <w:rsid w:val="00512766"/>
    <w:rsid w:val="00534A4A"/>
    <w:rsid w:val="00552A8A"/>
    <w:rsid w:val="00564F46"/>
    <w:rsid w:val="00570C9C"/>
    <w:rsid w:val="005969F4"/>
    <w:rsid w:val="0059748B"/>
    <w:rsid w:val="005A1DA7"/>
    <w:rsid w:val="005B3952"/>
    <w:rsid w:val="005C104F"/>
    <w:rsid w:val="005C2B9C"/>
    <w:rsid w:val="005C7096"/>
    <w:rsid w:val="005D2875"/>
    <w:rsid w:val="005D3CC5"/>
    <w:rsid w:val="005D567B"/>
    <w:rsid w:val="005E6CEA"/>
    <w:rsid w:val="005F2B4A"/>
    <w:rsid w:val="00610BCA"/>
    <w:rsid w:val="006119EE"/>
    <w:rsid w:val="00615C56"/>
    <w:rsid w:val="00623096"/>
    <w:rsid w:val="0062536E"/>
    <w:rsid w:val="00643817"/>
    <w:rsid w:val="00646673"/>
    <w:rsid w:val="00690D9C"/>
    <w:rsid w:val="006B050B"/>
    <w:rsid w:val="006B481D"/>
    <w:rsid w:val="006B696D"/>
    <w:rsid w:val="006B7AA5"/>
    <w:rsid w:val="006C6154"/>
    <w:rsid w:val="006C70CA"/>
    <w:rsid w:val="006D28A4"/>
    <w:rsid w:val="006E3946"/>
    <w:rsid w:val="006E6540"/>
    <w:rsid w:val="0070316E"/>
    <w:rsid w:val="00704FD4"/>
    <w:rsid w:val="00706507"/>
    <w:rsid w:val="00712272"/>
    <w:rsid w:val="00724A43"/>
    <w:rsid w:val="00727037"/>
    <w:rsid w:val="00743DD1"/>
    <w:rsid w:val="00747FC6"/>
    <w:rsid w:val="007660E5"/>
    <w:rsid w:val="007865E2"/>
    <w:rsid w:val="00790587"/>
    <w:rsid w:val="007B1E2C"/>
    <w:rsid w:val="007B6D50"/>
    <w:rsid w:val="007C3051"/>
    <w:rsid w:val="007C6579"/>
    <w:rsid w:val="007D252D"/>
    <w:rsid w:val="007E10CE"/>
    <w:rsid w:val="00806123"/>
    <w:rsid w:val="0082599C"/>
    <w:rsid w:val="00837B38"/>
    <w:rsid w:val="00844546"/>
    <w:rsid w:val="008544DB"/>
    <w:rsid w:val="008803CC"/>
    <w:rsid w:val="00882664"/>
    <w:rsid w:val="008928F7"/>
    <w:rsid w:val="008A1200"/>
    <w:rsid w:val="008B5F8A"/>
    <w:rsid w:val="008C2B2C"/>
    <w:rsid w:val="008C67C5"/>
    <w:rsid w:val="008D212D"/>
    <w:rsid w:val="008E1A3D"/>
    <w:rsid w:val="008E1C8B"/>
    <w:rsid w:val="008E2258"/>
    <w:rsid w:val="008E3F20"/>
    <w:rsid w:val="008E4FCE"/>
    <w:rsid w:val="008F1F86"/>
    <w:rsid w:val="008F7016"/>
    <w:rsid w:val="00904D3E"/>
    <w:rsid w:val="0091477C"/>
    <w:rsid w:val="009162FA"/>
    <w:rsid w:val="00921E53"/>
    <w:rsid w:val="009247D0"/>
    <w:rsid w:val="00936BC7"/>
    <w:rsid w:val="009450A5"/>
    <w:rsid w:val="00945EAE"/>
    <w:rsid w:val="0095775E"/>
    <w:rsid w:val="00966017"/>
    <w:rsid w:val="00975787"/>
    <w:rsid w:val="00982DC6"/>
    <w:rsid w:val="00990C0E"/>
    <w:rsid w:val="00991014"/>
    <w:rsid w:val="009A0AF9"/>
    <w:rsid w:val="009A77EE"/>
    <w:rsid w:val="009B7912"/>
    <w:rsid w:val="009F0731"/>
    <w:rsid w:val="009F1F6B"/>
    <w:rsid w:val="00A13C9C"/>
    <w:rsid w:val="00A27C2B"/>
    <w:rsid w:val="00A31A50"/>
    <w:rsid w:val="00A33DF6"/>
    <w:rsid w:val="00A37227"/>
    <w:rsid w:val="00A406F9"/>
    <w:rsid w:val="00A40717"/>
    <w:rsid w:val="00A42575"/>
    <w:rsid w:val="00A55B34"/>
    <w:rsid w:val="00A60735"/>
    <w:rsid w:val="00A6128A"/>
    <w:rsid w:val="00A6398F"/>
    <w:rsid w:val="00A70DF0"/>
    <w:rsid w:val="00A7757B"/>
    <w:rsid w:val="00A8514B"/>
    <w:rsid w:val="00A85C26"/>
    <w:rsid w:val="00A977D2"/>
    <w:rsid w:val="00AA2DE3"/>
    <w:rsid w:val="00AB0301"/>
    <w:rsid w:val="00AB6A95"/>
    <w:rsid w:val="00AC76DB"/>
    <w:rsid w:val="00AD45F1"/>
    <w:rsid w:val="00AE5C24"/>
    <w:rsid w:val="00AF2368"/>
    <w:rsid w:val="00B0522C"/>
    <w:rsid w:val="00B33E2A"/>
    <w:rsid w:val="00B50F96"/>
    <w:rsid w:val="00B5141D"/>
    <w:rsid w:val="00B763C5"/>
    <w:rsid w:val="00B87ECB"/>
    <w:rsid w:val="00B91626"/>
    <w:rsid w:val="00B921EE"/>
    <w:rsid w:val="00BA4C8A"/>
    <w:rsid w:val="00BC36BE"/>
    <w:rsid w:val="00BD7FEF"/>
    <w:rsid w:val="00C06A66"/>
    <w:rsid w:val="00C11AB3"/>
    <w:rsid w:val="00C20E13"/>
    <w:rsid w:val="00C25B67"/>
    <w:rsid w:val="00C42F5F"/>
    <w:rsid w:val="00C568E7"/>
    <w:rsid w:val="00C634CC"/>
    <w:rsid w:val="00C7794D"/>
    <w:rsid w:val="00CA56D6"/>
    <w:rsid w:val="00CB3D2F"/>
    <w:rsid w:val="00CB5BBC"/>
    <w:rsid w:val="00CB609D"/>
    <w:rsid w:val="00CC78AA"/>
    <w:rsid w:val="00CD4C86"/>
    <w:rsid w:val="00CF1D96"/>
    <w:rsid w:val="00D20B04"/>
    <w:rsid w:val="00D25D14"/>
    <w:rsid w:val="00D279A9"/>
    <w:rsid w:val="00D33FE3"/>
    <w:rsid w:val="00D826B5"/>
    <w:rsid w:val="00D93670"/>
    <w:rsid w:val="00D946E9"/>
    <w:rsid w:val="00D94C5E"/>
    <w:rsid w:val="00DB2965"/>
    <w:rsid w:val="00DD478D"/>
    <w:rsid w:val="00DF26D3"/>
    <w:rsid w:val="00DF3905"/>
    <w:rsid w:val="00DF5084"/>
    <w:rsid w:val="00E00844"/>
    <w:rsid w:val="00E075FB"/>
    <w:rsid w:val="00E1648A"/>
    <w:rsid w:val="00E206E3"/>
    <w:rsid w:val="00E3205B"/>
    <w:rsid w:val="00E3431F"/>
    <w:rsid w:val="00E51BC2"/>
    <w:rsid w:val="00E542CD"/>
    <w:rsid w:val="00E77BAC"/>
    <w:rsid w:val="00E80D32"/>
    <w:rsid w:val="00E928A1"/>
    <w:rsid w:val="00EB0737"/>
    <w:rsid w:val="00EB3710"/>
    <w:rsid w:val="00EC6ED3"/>
    <w:rsid w:val="00ED4493"/>
    <w:rsid w:val="00EE0648"/>
    <w:rsid w:val="00F03475"/>
    <w:rsid w:val="00F06612"/>
    <w:rsid w:val="00F21BC6"/>
    <w:rsid w:val="00F250E3"/>
    <w:rsid w:val="00F426BB"/>
    <w:rsid w:val="00F55BA1"/>
    <w:rsid w:val="00F714AF"/>
    <w:rsid w:val="00F83DD8"/>
    <w:rsid w:val="00F972BF"/>
    <w:rsid w:val="00FA7D25"/>
    <w:rsid w:val="00FC53EE"/>
    <w:rsid w:val="00FC75B4"/>
    <w:rsid w:val="00FD65B8"/>
    <w:rsid w:val="00FF0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5D606D"/>
  <w15:chartTrackingRefBased/>
  <w15:docId w15:val="{6CDE233E-BDA7-451F-9EA3-18ACC07D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4C070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47D8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CA56D6"/>
    <w:pPr>
      <w:keepNext/>
      <w:spacing w:before="240" w:after="60"/>
      <w:outlineLvl w:val="2"/>
    </w:pPr>
    <w:rPr>
      <w:rFonts w:ascii="Arial" w:hAnsi="Arial" w:cs="Arial"/>
      <w:b/>
      <w:bCs/>
      <w:sz w:val="26"/>
      <w:szCs w:val="26"/>
    </w:rPr>
  </w:style>
  <w:style w:type="paragraph" w:styleId="6">
    <w:name w:val="heading 6"/>
    <w:basedOn w:val="a"/>
    <w:next w:val="a"/>
    <w:link w:val="60"/>
    <w:qFormat/>
    <w:rsid w:val="009162F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rsid w:val="004C0708"/>
    <w:pPr>
      <w:widowControl w:val="0"/>
      <w:shd w:val="clear" w:color="auto" w:fill="FFFFFF"/>
      <w:autoSpaceDE w:val="0"/>
      <w:autoSpaceDN w:val="0"/>
      <w:adjustRightInd w:val="0"/>
      <w:ind w:firstLine="720"/>
      <w:jc w:val="center"/>
    </w:pPr>
    <w:rPr>
      <w:b w:val="0"/>
      <w:sz w:val="24"/>
      <w:szCs w:val="24"/>
    </w:rPr>
  </w:style>
  <w:style w:type="table" w:styleId="a3">
    <w:name w:val="Table Grid"/>
    <w:basedOn w:val="a1"/>
    <w:uiPriority w:val="99"/>
    <w:rsid w:val="00724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AE5C24"/>
    <w:pPr>
      <w:tabs>
        <w:tab w:val="center" w:pos="4677"/>
        <w:tab w:val="right" w:pos="9355"/>
      </w:tabs>
    </w:pPr>
  </w:style>
  <w:style w:type="character" w:styleId="a6">
    <w:name w:val="page number"/>
    <w:basedOn w:val="a0"/>
    <w:rsid w:val="00AE5C24"/>
  </w:style>
  <w:style w:type="paragraph" w:styleId="a7">
    <w:name w:val="Body Text Indent"/>
    <w:basedOn w:val="a"/>
    <w:link w:val="a8"/>
    <w:rsid w:val="009F0731"/>
    <w:pPr>
      <w:spacing w:after="120"/>
      <w:ind w:left="283"/>
    </w:pPr>
  </w:style>
  <w:style w:type="paragraph" w:styleId="a9">
    <w:name w:val="header"/>
    <w:basedOn w:val="a"/>
    <w:link w:val="aa"/>
    <w:rsid w:val="009F0731"/>
    <w:pPr>
      <w:tabs>
        <w:tab w:val="center" w:pos="4677"/>
        <w:tab w:val="right" w:pos="9355"/>
      </w:tabs>
    </w:pPr>
  </w:style>
  <w:style w:type="character" w:styleId="ab">
    <w:name w:val="Hyperlink"/>
    <w:rsid w:val="009F0731"/>
    <w:rPr>
      <w:color w:val="0000FF"/>
      <w:u w:val="single"/>
    </w:rPr>
  </w:style>
  <w:style w:type="character" w:styleId="ac">
    <w:name w:val="FollowedHyperlink"/>
    <w:rsid w:val="005D567B"/>
    <w:rPr>
      <w:color w:val="800080"/>
      <w:u w:val="single"/>
    </w:rPr>
  </w:style>
  <w:style w:type="paragraph" w:styleId="HTML">
    <w:name w:val="HTML Preformatted"/>
    <w:basedOn w:val="a"/>
    <w:link w:val="HTML0"/>
    <w:rsid w:val="00CB5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u">
    <w:name w:val="u"/>
    <w:basedOn w:val="a"/>
    <w:rsid w:val="00CB5BBC"/>
    <w:pPr>
      <w:ind w:firstLine="539"/>
      <w:jc w:val="both"/>
    </w:pPr>
    <w:rPr>
      <w:color w:val="000000"/>
    </w:rPr>
  </w:style>
  <w:style w:type="paragraph" w:customStyle="1" w:styleId="uv">
    <w:name w:val="uv"/>
    <w:basedOn w:val="a"/>
    <w:rsid w:val="00CB5BBC"/>
    <w:pPr>
      <w:ind w:firstLine="539"/>
      <w:jc w:val="both"/>
    </w:pPr>
    <w:rPr>
      <w:color w:val="000000"/>
    </w:rPr>
  </w:style>
  <w:style w:type="paragraph" w:customStyle="1" w:styleId="unip">
    <w:name w:val="unip"/>
    <w:basedOn w:val="a"/>
    <w:rsid w:val="00CB5BBC"/>
    <w:pPr>
      <w:jc w:val="both"/>
    </w:pPr>
    <w:rPr>
      <w:color w:val="000000"/>
    </w:rPr>
  </w:style>
  <w:style w:type="paragraph" w:customStyle="1" w:styleId="uni">
    <w:name w:val="uni"/>
    <w:basedOn w:val="a"/>
    <w:rsid w:val="00CB5BBC"/>
    <w:pPr>
      <w:jc w:val="both"/>
    </w:pPr>
    <w:rPr>
      <w:color w:val="000000"/>
    </w:rPr>
  </w:style>
  <w:style w:type="paragraph" w:customStyle="1" w:styleId="up">
    <w:name w:val="up"/>
    <w:basedOn w:val="a"/>
    <w:rsid w:val="00CB5BBC"/>
    <w:pPr>
      <w:ind w:firstLine="539"/>
      <w:jc w:val="both"/>
    </w:pPr>
    <w:rPr>
      <w:color w:val="000000"/>
    </w:rPr>
  </w:style>
  <w:style w:type="paragraph" w:styleId="ad">
    <w:name w:val="Normal (Web)"/>
    <w:basedOn w:val="a"/>
    <w:rsid w:val="00CA56D6"/>
    <w:pPr>
      <w:spacing w:before="100" w:beforeAutospacing="1" w:after="100" w:afterAutospacing="1"/>
      <w:ind w:firstLine="419"/>
      <w:jc w:val="both"/>
    </w:pPr>
    <w:rPr>
      <w:color w:val="000000"/>
      <w:sz w:val="22"/>
      <w:szCs w:val="22"/>
    </w:rPr>
  </w:style>
  <w:style w:type="paragraph" w:styleId="ae">
    <w:name w:val="Plain Text"/>
    <w:basedOn w:val="a"/>
    <w:link w:val="af"/>
    <w:rsid w:val="00704FD4"/>
    <w:rPr>
      <w:rFonts w:ascii="Courier New" w:hAnsi="Courier New"/>
      <w:sz w:val="20"/>
      <w:szCs w:val="20"/>
    </w:rPr>
  </w:style>
  <w:style w:type="paragraph" w:styleId="af0">
    <w:name w:val="List Paragraph"/>
    <w:basedOn w:val="a"/>
    <w:uiPriority w:val="34"/>
    <w:qFormat/>
    <w:rsid w:val="00117967"/>
    <w:pPr>
      <w:ind w:left="720"/>
      <w:contextualSpacing/>
    </w:pPr>
    <w:rPr>
      <w:sz w:val="28"/>
      <w:szCs w:val="28"/>
    </w:rPr>
  </w:style>
  <w:style w:type="paragraph" w:styleId="af1">
    <w:name w:val="Balloon Text"/>
    <w:basedOn w:val="a"/>
    <w:link w:val="af2"/>
    <w:uiPriority w:val="99"/>
    <w:rsid w:val="000253FF"/>
    <w:rPr>
      <w:rFonts w:ascii="Segoe UI" w:hAnsi="Segoe UI" w:cs="Segoe UI"/>
      <w:sz w:val="18"/>
      <w:szCs w:val="18"/>
    </w:rPr>
  </w:style>
  <w:style w:type="character" w:customStyle="1" w:styleId="af2">
    <w:name w:val="Текст выноски Знак"/>
    <w:link w:val="af1"/>
    <w:uiPriority w:val="99"/>
    <w:rsid w:val="000253FF"/>
    <w:rPr>
      <w:rFonts w:ascii="Segoe UI" w:hAnsi="Segoe UI" w:cs="Segoe UI"/>
      <w:sz w:val="18"/>
      <w:szCs w:val="18"/>
    </w:rPr>
  </w:style>
  <w:style w:type="character" w:customStyle="1" w:styleId="60">
    <w:name w:val="Заголовок 6 Знак"/>
    <w:basedOn w:val="a0"/>
    <w:link w:val="6"/>
    <w:rsid w:val="009162FA"/>
    <w:rPr>
      <w:b/>
      <w:bCs/>
      <w:sz w:val="22"/>
      <w:szCs w:val="22"/>
    </w:rPr>
  </w:style>
  <w:style w:type="paragraph" w:customStyle="1" w:styleId="af3">
    <w:name w:val="ЮРИФКА"/>
    <w:basedOn w:val="a"/>
    <w:rsid w:val="009162FA"/>
    <w:pPr>
      <w:widowControl w:val="0"/>
      <w:autoSpaceDE w:val="0"/>
      <w:autoSpaceDN w:val="0"/>
      <w:adjustRightInd w:val="0"/>
      <w:spacing w:line="360" w:lineRule="exact"/>
      <w:ind w:firstLine="709"/>
      <w:jc w:val="both"/>
    </w:pPr>
    <w:rPr>
      <w:sz w:val="26"/>
    </w:rPr>
  </w:style>
  <w:style w:type="paragraph" w:customStyle="1" w:styleId="af4">
    <w:basedOn w:val="a"/>
    <w:next w:val="ad"/>
    <w:rsid w:val="009162FA"/>
    <w:pPr>
      <w:spacing w:before="100" w:beforeAutospacing="1" w:after="100" w:afterAutospacing="1"/>
    </w:pPr>
  </w:style>
  <w:style w:type="character" w:customStyle="1" w:styleId="10">
    <w:name w:val="Заголовок 1 Знак"/>
    <w:link w:val="1"/>
    <w:rsid w:val="009162FA"/>
    <w:rPr>
      <w:rFonts w:ascii="Arial" w:hAnsi="Arial" w:cs="Arial"/>
      <w:b/>
      <w:bCs/>
      <w:kern w:val="32"/>
      <w:sz w:val="32"/>
      <w:szCs w:val="32"/>
    </w:rPr>
  </w:style>
  <w:style w:type="character" w:customStyle="1" w:styleId="20">
    <w:name w:val="Заголовок 2 Знак"/>
    <w:link w:val="2"/>
    <w:rsid w:val="009162FA"/>
    <w:rPr>
      <w:rFonts w:ascii="Arial" w:hAnsi="Arial" w:cs="Arial"/>
      <w:b/>
      <w:bCs/>
      <w:i/>
      <w:iCs/>
      <w:sz w:val="28"/>
      <w:szCs w:val="28"/>
    </w:rPr>
  </w:style>
  <w:style w:type="character" w:customStyle="1" w:styleId="30">
    <w:name w:val="Заголовок 3 Знак"/>
    <w:link w:val="3"/>
    <w:rsid w:val="009162FA"/>
    <w:rPr>
      <w:rFonts w:ascii="Arial" w:hAnsi="Arial" w:cs="Arial"/>
      <w:b/>
      <w:bCs/>
      <w:sz w:val="26"/>
      <w:szCs w:val="26"/>
    </w:rPr>
  </w:style>
  <w:style w:type="character" w:customStyle="1" w:styleId="a5">
    <w:name w:val="Нижний колонтитул Знак"/>
    <w:link w:val="a4"/>
    <w:rsid w:val="009162FA"/>
    <w:rPr>
      <w:sz w:val="24"/>
      <w:szCs w:val="24"/>
    </w:rPr>
  </w:style>
  <w:style w:type="character" w:customStyle="1" w:styleId="a8">
    <w:name w:val="Основной текст с отступом Знак"/>
    <w:link w:val="a7"/>
    <w:rsid w:val="009162FA"/>
    <w:rPr>
      <w:sz w:val="24"/>
      <w:szCs w:val="24"/>
    </w:rPr>
  </w:style>
  <w:style w:type="character" w:customStyle="1" w:styleId="aa">
    <w:name w:val="Верхний колонтитул Знак"/>
    <w:link w:val="a9"/>
    <w:rsid w:val="009162FA"/>
    <w:rPr>
      <w:sz w:val="24"/>
      <w:szCs w:val="24"/>
    </w:rPr>
  </w:style>
  <w:style w:type="character" w:customStyle="1" w:styleId="HTML0">
    <w:name w:val="Стандартный HTML Знак"/>
    <w:link w:val="HTML"/>
    <w:rsid w:val="009162FA"/>
    <w:rPr>
      <w:rFonts w:ascii="Courier New" w:hAnsi="Courier New" w:cs="Courier New"/>
    </w:rPr>
  </w:style>
  <w:style w:type="character" w:customStyle="1" w:styleId="af">
    <w:name w:val="Текст Знак"/>
    <w:link w:val="ae"/>
    <w:rsid w:val="009162FA"/>
    <w:rPr>
      <w:rFonts w:ascii="Courier New" w:hAnsi="Courier New"/>
    </w:rPr>
  </w:style>
  <w:style w:type="paragraph" w:customStyle="1" w:styleId="consnormal">
    <w:name w:val="consnormal"/>
    <w:basedOn w:val="a"/>
    <w:rsid w:val="009162FA"/>
    <w:pPr>
      <w:spacing w:before="100" w:beforeAutospacing="1" w:after="100" w:afterAutospacing="1"/>
    </w:pPr>
  </w:style>
  <w:style w:type="character" w:customStyle="1" w:styleId="apple-converted-space">
    <w:name w:val="apple-converted-space"/>
    <w:rsid w:val="00916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5536">
      <w:bodyDiv w:val="1"/>
      <w:marLeft w:val="0"/>
      <w:marRight w:val="0"/>
      <w:marTop w:val="0"/>
      <w:marBottom w:val="0"/>
      <w:divBdr>
        <w:top w:val="none" w:sz="0" w:space="0" w:color="auto"/>
        <w:left w:val="none" w:sz="0" w:space="0" w:color="auto"/>
        <w:bottom w:val="none" w:sz="0" w:space="0" w:color="auto"/>
        <w:right w:val="none" w:sz="0" w:space="0" w:color="auto"/>
      </w:divBdr>
      <w:divsChild>
        <w:div w:id="1397045652">
          <w:marLeft w:val="0"/>
          <w:marRight w:val="0"/>
          <w:marTop w:val="0"/>
          <w:marBottom w:val="0"/>
          <w:divBdr>
            <w:top w:val="none" w:sz="0" w:space="0" w:color="auto"/>
            <w:left w:val="none" w:sz="0" w:space="0" w:color="auto"/>
            <w:bottom w:val="none" w:sz="0" w:space="0" w:color="auto"/>
            <w:right w:val="none" w:sz="0" w:space="0" w:color="auto"/>
          </w:divBdr>
          <w:divsChild>
            <w:div w:id="1853837139">
              <w:marLeft w:val="0"/>
              <w:marRight w:val="0"/>
              <w:marTop w:val="0"/>
              <w:marBottom w:val="0"/>
              <w:divBdr>
                <w:top w:val="none" w:sz="0" w:space="0" w:color="auto"/>
                <w:left w:val="none" w:sz="0" w:space="0" w:color="auto"/>
                <w:bottom w:val="none" w:sz="0" w:space="0" w:color="auto"/>
                <w:right w:val="none" w:sz="0" w:space="0" w:color="auto"/>
              </w:divBdr>
              <w:divsChild>
                <w:div w:id="1305548941">
                  <w:marLeft w:val="0"/>
                  <w:marRight w:val="0"/>
                  <w:marTop w:val="0"/>
                  <w:marBottom w:val="0"/>
                  <w:divBdr>
                    <w:top w:val="none" w:sz="0" w:space="0" w:color="auto"/>
                    <w:left w:val="none" w:sz="0" w:space="0" w:color="auto"/>
                    <w:bottom w:val="none" w:sz="0" w:space="0" w:color="auto"/>
                    <w:right w:val="none" w:sz="0" w:space="0" w:color="auto"/>
                  </w:divBdr>
                  <w:divsChild>
                    <w:div w:id="467552743">
                      <w:marLeft w:val="0"/>
                      <w:marRight w:val="0"/>
                      <w:marTop w:val="0"/>
                      <w:marBottom w:val="0"/>
                      <w:divBdr>
                        <w:top w:val="none" w:sz="0" w:space="0" w:color="auto"/>
                        <w:left w:val="none" w:sz="0" w:space="0" w:color="auto"/>
                        <w:bottom w:val="none" w:sz="0" w:space="0" w:color="auto"/>
                        <w:right w:val="none" w:sz="0" w:space="0" w:color="auto"/>
                      </w:divBdr>
                      <w:divsChild>
                        <w:div w:id="1042823026">
                          <w:marLeft w:val="-5274"/>
                          <w:marRight w:val="0"/>
                          <w:marTop w:val="0"/>
                          <w:marBottom w:val="0"/>
                          <w:divBdr>
                            <w:top w:val="none" w:sz="0" w:space="0" w:color="auto"/>
                            <w:left w:val="none" w:sz="0" w:space="0" w:color="auto"/>
                            <w:bottom w:val="none" w:sz="0" w:space="0" w:color="auto"/>
                            <w:right w:val="none" w:sz="0" w:space="0" w:color="auto"/>
                          </w:divBdr>
                          <w:divsChild>
                            <w:div w:id="138958519">
                              <w:marLeft w:val="5274"/>
                              <w:marRight w:val="56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6158">
      <w:bodyDiv w:val="1"/>
      <w:marLeft w:val="0"/>
      <w:marRight w:val="0"/>
      <w:marTop w:val="0"/>
      <w:marBottom w:val="0"/>
      <w:divBdr>
        <w:top w:val="none" w:sz="0" w:space="0" w:color="auto"/>
        <w:left w:val="none" w:sz="0" w:space="0" w:color="auto"/>
        <w:bottom w:val="none" w:sz="0" w:space="0" w:color="auto"/>
        <w:right w:val="none" w:sz="0" w:space="0" w:color="auto"/>
      </w:divBdr>
      <w:divsChild>
        <w:div w:id="1488739424">
          <w:marLeft w:val="0"/>
          <w:marRight w:val="0"/>
          <w:marTop w:val="0"/>
          <w:marBottom w:val="0"/>
          <w:divBdr>
            <w:top w:val="none" w:sz="0" w:space="0" w:color="auto"/>
            <w:left w:val="none" w:sz="0" w:space="0" w:color="auto"/>
            <w:bottom w:val="none" w:sz="0" w:space="0" w:color="auto"/>
            <w:right w:val="none" w:sz="0" w:space="0" w:color="auto"/>
          </w:divBdr>
        </w:div>
      </w:divsChild>
    </w:div>
    <w:div w:id="498273374">
      <w:bodyDiv w:val="1"/>
      <w:marLeft w:val="0"/>
      <w:marRight w:val="0"/>
      <w:marTop w:val="0"/>
      <w:marBottom w:val="0"/>
      <w:divBdr>
        <w:top w:val="none" w:sz="0" w:space="0" w:color="auto"/>
        <w:left w:val="none" w:sz="0" w:space="0" w:color="auto"/>
        <w:bottom w:val="none" w:sz="0" w:space="0" w:color="auto"/>
        <w:right w:val="none" w:sz="0" w:space="0" w:color="auto"/>
      </w:divBdr>
    </w:div>
    <w:div w:id="633752708">
      <w:bodyDiv w:val="1"/>
      <w:marLeft w:val="0"/>
      <w:marRight w:val="0"/>
      <w:marTop w:val="0"/>
      <w:marBottom w:val="0"/>
      <w:divBdr>
        <w:top w:val="none" w:sz="0" w:space="0" w:color="auto"/>
        <w:left w:val="none" w:sz="0" w:space="0" w:color="auto"/>
        <w:bottom w:val="none" w:sz="0" w:space="0" w:color="auto"/>
        <w:right w:val="none" w:sz="0" w:space="0" w:color="auto"/>
      </w:divBdr>
    </w:div>
    <w:div w:id="832332768">
      <w:bodyDiv w:val="1"/>
      <w:marLeft w:val="0"/>
      <w:marRight w:val="0"/>
      <w:marTop w:val="0"/>
      <w:marBottom w:val="0"/>
      <w:divBdr>
        <w:top w:val="none" w:sz="0" w:space="0" w:color="auto"/>
        <w:left w:val="none" w:sz="0" w:space="0" w:color="auto"/>
        <w:bottom w:val="none" w:sz="0" w:space="0" w:color="auto"/>
        <w:right w:val="none" w:sz="0" w:space="0" w:color="auto"/>
      </w:divBdr>
    </w:div>
    <w:div w:id="946540597">
      <w:bodyDiv w:val="1"/>
      <w:marLeft w:val="0"/>
      <w:marRight w:val="0"/>
      <w:marTop w:val="0"/>
      <w:marBottom w:val="0"/>
      <w:divBdr>
        <w:top w:val="none" w:sz="0" w:space="0" w:color="auto"/>
        <w:left w:val="none" w:sz="0" w:space="0" w:color="auto"/>
        <w:bottom w:val="none" w:sz="0" w:space="0" w:color="auto"/>
        <w:right w:val="none" w:sz="0" w:space="0" w:color="auto"/>
      </w:divBdr>
    </w:div>
    <w:div w:id="1170174892">
      <w:bodyDiv w:val="1"/>
      <w:marLeft w:val="0"/>
      <w:marRight w:val="0"/>
      <w:marTop w:val="0"/>
      <w:marBottom w:val="0"/>
      <w:divBdr>
        <w:top w:val="none" w:sz="0" w:space="0" w:color="auto"/>
        <w:left w:val="none" w:sz="0" w:space="0" w:color="auto"/>
        <w:bottom w:val="none" w:sz="0" w:space="0" w:color="auto"/>
        <w:right w:val="none" w:sz="0" w:space="0" w:color="auto"/>
      </w:divBdr>
    </w:div>
    <w:div w:id="1595505709">
      <w:bodyDiv w:val="1"/>
      <w:marLeft w:val="0"/>
      <w:marRight w:val="0"/>
      <w:marTop w:val="0"/>
      <w:marBottom w:val="0"/>
      <w:divBdr>
        <w:top w:val="none" w:sz="0" w:space="0" w:color="auto"/>
        <w:left w:val="none" w:sz="0" w:space="0" w:color="auto"/>
        <w:bottom w:val="none" w:sz="0" w:space="0" w:color="auto"/>
        <w:right w:val="none" w:sz="0" w:space="0" w:color="auto"/>
      </w:divBdr>
      <w:divsChild>
        <w:div w:id="1296566649">
          <w:marLeft w:val="0"/>
          <w:marRight w:val="0"/>
          <w:marTop w:val="0"/>
          <w:marBottom w:val="0"/>
          <w:divBdr>
            <w:top w:val="none" w:sz="0" w:space="0" w:color="auto"/>
            <w:left w:val="none" w:sz="0" w:space="0" w:color="auto"/>
            <w:bottom w:val="none" w:sz="0" w:space="0" w:color="auto"/>
            <w:right w:val="none" w:sz="0" w:space="0" w:color="auto"/>
          </w:divBdr>
          <w:divsChild>
            <w:div w:id="997879367">
              <w:marLeft w:val="0"/>
              <w:marRight w:val="0"/>
              <w:marTop w:val="0"/>
              <w:marBottom w:val="0"/>
              <w:divBdr>
                <w:top w:val="none" w:sz="0" w:space="0" w:color="auto"/>
                <w:left w:val="none" w:sz="0" w:space="0" w:color="auto"/>
                <w:bottom w:val="none" w:sz="0" w:space="0" w:color="auto"/>
                <w:right w:val="none" w:sz="0" w:space="0" w:color="auto"/>
              </w:divBdr>
              <w:divsChild>
                <w:div w:id="859778857">
                  <w:marLeft w:val="0"/>
                  <w:marRight w:val="0"/>
                  <w:marTop w:val="0"/>
                  <w:marBottom w:val="0"/>
                  <w:divBdr>
                    <w:top w:val="none" w:sz="0" w:space="0" w:color="auto"/>
                    <w:left w:val="none" w:sz="0" w:space="0" w:color="auto"/>
                    <w:bottom w:val="none" w:sz="0" w:space="0" w:color="auto"/>
                    <w:right w:val="none" w:sz="0" w:space="0" w:color="auto"/>
                  </w:divBdr>
                  <w:divsChild>
                    <w:div w:id="601692793">
                      <w:marLeft w:val="0"/>
                      <w:marRight w:val="0"/>
                      <w:marTop w:val="0"/>
                      <w:marBottom w:val="0"/>
                      <w:divBdr>
                        <w:top w:val="none" w:sz="0" w:space="0" w:color="auto"/>
                        <w:left w:val="none" w:sz="0" w:space="0" w:color="auto"/>
                        <w:bottom w:val="none" w:sz="0" w:space="0" w:color="auto"/>
                        <w:right w:val="none" w:sz="0" w:space="0" w:color="auto"/>
                      </w:divBdr>
                      <w:divsChild>
                        <w:div w:id="1470516567">
                          <w:marLeft w:val="-5274"/>
                          <w:marRight w:val="0"/>
                          <w:marTop w:val="0"/>
                          <w:marBottom w:val="0"/>
                          <w:divBdr>
                            <w:top w:val="none" w:sz="0" w:space="0" w:color="auto"/>
                            <w:left w:val="none" w:sz="0" w:space="0" w:color="auto"/>
                            <w:bottom w:val="none" w:sz="0" w:space="0" w:color="auto"/>
                            <w:right w:val="none" w:sz="0" w:space="0" w:color="auto"/>
                          </w:divBdr>
                          <w:divsChild>
                            <w:div w:id="355087346">
                              <w:marLeft w:val="5274"/>
                              <w:marRight w:val="569"/>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244746">
      <w:bodyDiv w:val="1"/>
      <w:marLeft w:val="0"/>
      <w:marRight w:val="0"/>
      <w:marTop w:val="0"/>
      <w:marBottom w:val="0"/>
      <w:divBdr>
        <w:top w:val="none" w:sz="0" w:space="0" w:color="auto"/>
        <w:left w:val="none" w:sz="0" w:space="0" w:color="auto"/>
        <w:bottom w:val="none" w:sz="0" w:space="0" w:color="auto"/>
        <w:right w:val="none" w:sz="0" w:space="0" w:color="auto"/>
      </w:divBdr>
    </w:div>
    <w:div w:id="1909533595">
      <w:bodyDiv w:val="1"/>
      <w:marLeft w:val="0"/>
      <w:marRight w:val="0"/>
      <w:marTop w:val="0"/>
      <w:marBottom w:val="0"/>
      <w:divBdr>
        <w:top w:val="none" w:sz="0" w:space="0" w:color="auto"/>
        <w:left w:val="none" w:sz="0" w:space="0" w:color="auto"/>
        <w:bottom w:val="none" w:sz="0" w:space="0" w:color="auto"/>
        <w:right w:val="none" w:sz="0" w:space="0" w:color="auto"/>
      </w:divBdr>
    </w:div>
    <w:div w:id="1999921683">
      <w:bodyDiv w:val="1"/>
      <w:marLeft w:val="0"/>
      <w:marRight w:val="0"/>
      <w:marTop w:val="0"/>
      <w:marBottom w:val="0"/>
      <w:divBdr>
        <w:top w:val="none" w:sz="0" w:space="0" w:color="auto"/>
        <w:left w:val="none" w:sz="0" w:space="0" w:color="auto"/>
        <w:bottom w:val="none" w:sz="0" w:space="0" w:color="auto"/>
        <w:right w:val="none" w:sz="0" w:space="0" w:color="auto"/>
      </w:divBdr>
    </w:div>
    <w:div w:id="2000882238">
      <w:bodyDiv w:val="1"/>
      <w:marLeft w:val="0"/>
      <w:marRight w:val="0"/>
      <w:marTop w:val="0"/>
      <w:marBottom w:val="0"/>
      <w:divBdr>
        <w:top w:val="none" w:sz="0" w:space="0" w:color="auto"/>
        <w:left w:val="none" w:sz="0" w:space="0" w:color="auto"/>
        <w:bottom w:val="none" w:sz="0" w:space="0" w:color="auto"/>
        <w:right w:val="none" w:sz="0" w:space="0" w:color="auto"/>
      </w:divBdr>
    </w:div>
    <w:div w:id="2006546150">
      <w:bodyDiv w:val="1"/>
      <w:marLeft w:val="0"/>
      <w:marRight w:val="0"/>
      <w:marTop w:val="0"/>
      <w:marBottom w:val="0"/>
      <w:divBdr>
        <w:top w:val="none" w:sz="0" w:space="0" w:color="auto"/>
        <w:left w:val="none" w:sz="0" w:space="0" w:color="auto"/>
        <w:bottom w:val="none" w:sz="0" w:space="0" w:color="auto"/>
        <w:right w:val="none" w:sz="0" w:space="0" w:color="auto"/>
      </w:divBdr>
    </w:div>
    <w:div w:id="212711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4994</Words>
  <Characters>28468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Задание</vt:lpstr>
    </vt:vector>
  </TitlesOfParts>
  <Company>WWW</Company>
  <LinksUpToDate>false</LinksUpToDate>
  <CharactersWithSpaces>33396</CharactersWithSpaces>
  <SharedDoc>false</SharedDoc>
  <HLinks>
    <vt:vector size="24" baseType="variant">
      <vt:variant>
        <vt:i4>6422624</vt:i4>
      </vt:variant>
      <vt:variant>
        <vt:i4>9</vt:i4>
      </vt:variant>
      <vt:variant>
        <vt:i4>0</vt:i4>
      </vt:variant>
      <vt:variant>
        <vt:i4>5</vt:i4>
      </vt:variant>
      <vt:variant>
        <vt:lpwstr>http://www.gks.ru/</vt:lpwstr>
      </vt:variant>
      <vt:variant>
        <vt:lpwstr/>
      </vt:variant>
      <vt:variant>
        <vt:i4>6422624</vt:i4>
      </vt:variant>
      <vt:variant>
        <vt:i4>6</vt:i4>
      </vt:variant>
      <vt:variant>
        <vt:i4>0</vt:i4>
      </vt:variant>
      <vt:variant>
        <vt:i4>5</vt:i4>
      </vt:variant>
      <vt:variant>
        <vt:lpwstr>http://www.gks.ru/</vt:lpwstr>
      </vt:variant>
      <vt:variant>
        <vt:lpwstr/>
      </vt:variant>
      <vt:variant>
        <vt:i4>6422624</vt:i4>
      </vt:variant>
      <vt:variant>
        <vt:i4>3</vt:i4>
      </vt:variant>
      <vt:variant>
        <vt:i4>0</vt:i4>
      </vt:variant>
      <vt:variant>
        <vt:i4>5</vt:i4>
      </vt:variant>
      <vt:variant>
        <vt:lpwstr>http://www.gks.ru/</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dc:title>
  <dc:subject/>
  <dc:creator>User</dc:creator>
  <cp:keywords/>
  <cp:lastModifiedBy>Татьяна Гапоненко</cp:lastModifiedBy>
  <cp:revision>6</cp:revision>
  <cp:lastPrinted>2019-01-30T18:35:00Z</cp:lastPrinted>
  <dcterms:created xsi:type="dcterms:W3CDTF">2021-08-23T12:02:00Z</dcterms:created>
  <dcterms:modified xsi:type="dcterms:W3CDTF">2022-02-10T15:31:00Z</dcterms:modified>
</cp:coreProperties>
</file>